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3784" w14:textId="0E18D3B9" w:rsidR="006A471B" w:rsidRPr="00AB7879" w:rsidRDefault="00097DF5" w:rsidP="006A471B">
      <w:pPr>
        <w:pStyle w:val="Virsraksts3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7879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291A85" w:rsidRPr="00AB7879">
        <w:rPr>
          <w:rFonts w:ascii="Times New Roman" w:hAnsi="Times New Roman"/>
          <w:color w:val="000000" w:themeColor="text1"/>
          <w:sz w:val="28"/>
          <w:szCs w:val="28"/>
        </w:rPr>
        <w:t xml:space="preserve">rofesionālās doktora studiju programmas mākslās </w:t>
      </w:r>
      <w:r w:rsidRPr="00AB78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A85" w:rsidRPr="00AB7879">
        <w:rPr>
          <w:rFonts w:ascii="Times New Roman" w:hAnsi="Times New Roman"/>
          <w:i/>
          <w:iCs/>
          <w:color w:val="000000" w:themeColor="text1"/>
          <w:sz w:val="28"/>
          <w:szCs w:val="28"/>
        </w:rPr>
        <w:t>MĀKSLAS</w:t>
      </w:r>
    </w:p>
    <w:p w14:paraId="7DABB75A" w14:textId="2C282FA2" w:rsidR="00097DF5" w:rsidRPr="00AB7879" w:rsidRDefault="00A927D3" w:rsidP="006A471B">
      <w:pPr>
        <w:pStyle w:val="Virsraksts3"/>
        <w:spacing w:before="0" w:after="0"/>
        <w:jc w:val="center"/>
        <w:rPr>
          <w:rFonts w:ascii="Times New Roman" w:hAnsi="Times New Roman"/>
          <w:i/>
          <w:color w:val="000000" w:themeColor="text1"/>
          <w:sz w:val="22"/>
          <w:szCs w:val="24"/>
        </w:rPr>
      </w:pPr>
      <w:r w:rsidRPr="00AB7879">
        <w:rPr>
          <w:rFonts w:ascii="Times New Roman" w:hAnsi="Times New Roman"/>
          <w:bCs/>
          <w:color w:val="000000" w:themeColor="text1"/>
          <w:sz w:val="22"/>
        </w:rPr>
        <w:t xml:space="preserve">kods </w:t>
      </w:r>
      <w:r w:rsidR="00097DF5" w:rsidRPr="00AB7879">
        <w:rPr>
          <w:rFonts w:ascii="Times New Roman" w:hAnsi="Times New Roman"/>
          <w:bCs/>
          <w:color w:val="000000" w:themeColor="text1"/>
          <w:sz w:val="22"/>
        </w:rPr>
        <w:t>5</w:t>
      </w:r>
      <w:r w:rsidRPr="00AB7879">
        <w:rPr>
          <w:rFonts w:ascii="Times New Roman" w:hAnsi="Times New Roman"/>
          <w:bCs/>
          <w:color w:val="000000" w:themeColor="text1"/>
          <w:sz w:val="22"/>
        </w:rPr>
        <w:t>1</w:t>
      </w:r>
      <w:r w:rsidR="00097DF5" w:rsidRPr="00AB7879">
        <w:rPr>
          <w:rFonts w:ascii="Times New Roman" w:hAnsi="Times New Roman"/>
          <w:bCs/>
          <w:color w:val="000000" w:themeColor="text1"/>
          <w:sz w:val="22"/>
        </w:rPr>
        <w:t xml:space="preserve"> 21 1/2/3/4</w:t>
      </w:r>
    </w:p>
    <w:p w14:paraId="1B8E81D6" w14:textId="74D3D553" w:rsidR="00A927D3" w:rsidRPr="00AB7879" w:rsidRDefault="00097DF5" w:rsidP="00097DF5">
      <w:pPr>
        <w:pStyle w:val="Virsraksts3"/>
        <w:spacing w:before="0" w:after="0"/>
        <w:jc w:val="center"/>
        <w:rPr>
          <w:rFonts w:ascii="Times New Roman" w:hAnsi="Times New Roman"/>
          <w:color w:val="000000" w:themeColor="text1"/>
          <w:sz w:val="22"/>
        </w:rPr>
      </w:pPr>
      <w:r w:rsidRPr="00AB7879">
        <w:rPr>
          <w:rFonts w:ascii="Times New Roman" w:hAnsi="Times New Roman"/>
          <w:color w:val="000000" w:themeColor="text1"/>
          <w:sz w:val="22"/>
        </w:rPr>
        <w:t>PILNA LAIKA STUDIJU PLĀNOJUMS</w:t>
      </w:r>
    </w:p>
    <w:p w14:paraId="1B8E81D9" w14:textId="5B3D6C1A" w:rsidR="00C72035" w:rsidRPr="00AB7879" w:rsidRDefault="00C72035" w:rsidP="00097DF5">
      <w:pPr>
        <w:rPr>
          <w:color w:val="000000" w:themeColor="text1"/>
          <w:sz w:val="22"/>
          <w:lang w:eastAsia="lv-LV"/>
        </w:rPr>
      </w:pPr>
    </w:p>
    <w:p w14:paraId="63749176" w14:textId="4C27B44E" w:rsidR="00F82591" w:rsidRDefault="00F82591" w:rsidP="00F82591">
      <w:pPr>
        <w:spacing w:after="240"/>
        <w:ind w:left="-567"/>
        <w:jc w:val="both"/>
        <w:rPr>
          <w:color w:val="000000" w:themeColor="text1"/>
          <w:lang w:eastAsia="lv-LV"/>
        </w:rPr>
      </w:pPr>
      <w:r>
        <w:rPr>
          <w:color w:val="000000" w:themeColor="text1"/>
          <w:lang w:eastAsia="lv-LV"/>
        </w:rPr>
        <w:t xml:space="preserve">Virs katra studiju </w:t>
      </w:r>
      <w:r w:rsidR="00FF2C80">
        <w:rPr>
          <w:color w:val="000000" w:themeColor="text1"/>
          <w:lang w:eastAsia="lv-LV"/>
        </w:rPr>
        <w:t xml:space="preserve">kursa </w:t>
      </w:r>
      <w:r>
        <w:rPr>
          <w:color w:val="000000" w:themeColor="text1"/>
          <w:lang w:eastAsia="lv-LV"/>
        </w:rPr>
        <w:t>kredītpunktu skaita norādītas kontaktstundas un pārbaudījumu veids -eksāmens (E) vai ieskaite (i)</w:t>
      </w:r>
      <w:r w:rsidRPr="00F82591">
        <w:rPr>
          <w:color w:val="000000" w:themeColor="text1"/>
          <w:lang w:eastAsia="lv-LV"/>
        </w:rPr>
        <w:t xml:space="preserve"> </w:t>
      </w:r>
    </w:p>
    <w:p w14:paraId="03060578" w14:textId="1B1A6489" w:rsidR="00F82591" w:rsidRPr="00AB7879" w:rsidRDefault="00F82591" w:rsidP="00F82591">
      <w:pPr>
        <w:spacing w:after="240"/>
        <w:ind w:left="-567"/>
        <w:rPr>
          <w:color w:val="000000" w:themeColor="text1"/>
          <w:lang w:eastAsia="lv-LV"/>
        </w:rPr>
      </w:pPr>
      <w:r w:rsidRPr="00AB7879">
        <w:rPr>
          <w:color w:val="000000" w:themeColor="text1"/>
          <w:lang w:eastAsia="lv-LV"/>
        </w:rPr>
        <w:t>Obligātās daļas studiju kursi (</w:t>
      </w:r>
      <w:r w:rsidRPr="00AB7879">
        <w:rPr>
          <w:color w:val="000000" w:themeColor="text1"/>
          <w:u w:val="single"/>
          <w:lang w:eastAsia="lv-LV"/>
        </w:rPr>
        <w:t>visām apakšprogrammām</w:t>
      </w:r>
      <w:r w:rsidRPr="00AB7879">
        <w:rPr>
          <w:color w:val="000000" w:themeColor="text1"/>
          <w:lang w:eastAsia="lv-LV"/>
        </w:rPr>
        <w:t>)</w:t>
      </w:r>
    </w:p>
    <w:tbl>
      <w:tblPr>
        <w:tblStyle w:val="Reatabula"/>
        <w:tblW w:w="1064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709"/>
        <w:gridCol w:w="708"/>
        <w:gridCol w:w="709"/>
        <w:gridCol w:w="827"/>
        <w:gridCol w:w="701"/>
        <w:gridCol w:w="13"/>
        <w:gridCol w:w="18"/>
        <w:gridCol w:w="709"/>
        <w:gridCol w:w="37"/>
        <w:gridCol w:w="687"/>
      </w:tblGrid>
      <w:tr w:rsidR="00AB7879" w:rsidRPr="00AB7879" w14:paraId="1B8E81DD" w14:textId="77777777" w:rsidTr="00DF32F7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5B80F5" w14:textId="77777777" w:rsidR="00B847A3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br w:type="page"/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br w:type="page"/>
            </w:r>
          </w:p>
          <w:p w14:paraId="67001E94" w14:textId="77777777" w:rsidR="00B847A3" w:rsidRPr="00AB7879" w:rsidRDefault="00B847A3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1B8E81DA" w14:textId="225D0E73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Kursa / moduļa nosaukums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6C0E565" w14:textId="77777777" w:rsidR="00B847A3" w:rsidRPr="00AB7879" w:rsidRDefault="00B847A3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24190FA2" w14:textId="77777777" w:rsidR="00B847A3" w:rsidRPr="00AB7879" w:rsidRDefault="00B847A3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1B8E81DB" w14:textId="40B2BD68" w:rsidR="005263B0" w:rsidRPr="00AB7879" w:rsidRDefault="005263B0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Atbildīgā mācībspēka vārds, uzvārds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57FA1E" w14:textId="77777777" w:rsidR="00B847A3" w:rsidRPr="00AB7879" w:rsidRDefault="00B847A3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4ECF4880" w14:textId="77777777" w:rsidR="00B847A3" w:rsidRPr="00AB7879" w:rsidRDefault="00B847A3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7AACE39B" w14:textId="518928EB" w:rsidR="00DF32F7" w:rsidRPr="00AB7879" w:rsidRDefault="00DF32F7" w:rsidP="00AB7879">
            <w:pPr>
              <w:pStyle w:val="Default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ECTS</w:t>
            </w:r>
          </w:p>
          <w:p w14:paraId="51D15FDC" w14:textId="796CCDBC" w:rsidR="00AB7879" w:rsidRPr="00AB7879" w:rsidRDefault="00AB7879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KP</w:t>
            </w:r>
          </w:p>
          <w:p w14:paraId="7C8FE948" w14:textId="0977ADA7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40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1DC" w14:textId="7732366D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Plānojums</w:t>
            </w:r>
            <w:r w:rsidR="00B847A3"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/</w:t>
            </w:r>
            <w:r w:rsidR="00AB7879"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="00DF32F7" w:rsidRPr="00AB7879">
              <w:rPr>
                <w:color w:val="000000" w:themeColor="text1"/>
                <w:sz w:val="20"/>
                <w:szCs w:val="20"/>
                <w:lang w:eastAsia="lv-LV"/>
              </w:rPr>
              <w:t>ECTS KP</w:t>
            </w:r>
          </w:p>
        </w:tc>
      </w:tr>
      <w:tr w:rsidR="00AB7879" w:rsidRPr="00AB7879" w14:paraId="1B8E81E2" w14:textId="5C795171" w:rsidTr="00DF32F7">
        <w:trPr>
          <w:trHeight w:val="46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DE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DF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1099D3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8E81E0" w14:textId="74445227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1. kurss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8E81E1" w14:textId="65354B84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2. kurss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364DDE" w14:textId="4EAAA594" w:rsidR="005263B0" w:rsidRPr="00AB7879" w:rsidRDefault="005263B0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3. kurss</w:t>
            </w:r>
          </w:p>
        </w:tc>
      </w:tr>
      <w:tr w:rsidR="00AB7879" w:rsidRPr="00AB7879" w14:paraId="1B8E81E6" w14:textId="77777777" w:rsidTr="00DF32F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E3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E4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A54927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409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1E5" w14:textId="57E996DB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</w:t>
            </w:r>
            <w:r w:rsidR="00B847A3" w:rsidRPr="00AB7879">
              <w:rPr>
                <w:color w:val="000000" w:themeColor="text1"/>
                <w:sz w:val="20"/>
                <w:szCs w:val="20"/>
                <w:lang w:eastAsia="lv-LV"/>
              </w:rPr>
              <w:t>tudiju s</w:t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emestris</w:t>
            </w:r>
          </w:p>
        </w:tc>
      </w:tr>
      <w:tr w:rsidR="00AB7879" w:rsidRPr="00AB7879" w14:paraId="1B8E81ED" w14:textId="6987A05B" w:rsidTr="00DF32F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E7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1E8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43851" w14:textId="77777777" w:rsidR="005263B0" w:rsidRPr="00AB7879" w:rsidRDefault="005263B0" w:rsidP="000B52CC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E81E9" w14:textId="477007B3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8E81EA" w14:textId="77777777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E81EB" w14:textId="77777777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8E81EC" w14:textId="344EDB8E" w:rsidR="005263B0" w:rsidRPr="00AB7879" w:rsidRDefault="005263B0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A15495" w14:textId="00F37FAC" w:rsidR="005263B0" w:rsidRPr="00AB7879" w:rsidRDefault="005263B0" w:rsidP="000B52CC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A3F2" w14:textId="76111539" w:rsidR="005263B0" w:rsidRPr="00AB7879" w:rsidRDefault="005263B0" w:rsidP="005263B0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6.</w:t>
            </w:r>
          </w:p>
        </w:tc>
      </w:tr>
      <w:tr w:rsidR="00AB7879" w:rsidRPr="00AB7879" w14:paraId="1B8E81EF" w14:textId="77777777" w:rsidTr="00365A8A">
        <w:trPr>
          <w:trHeight w:val="40"/>
        </w:trPr>
        <w:tc>
          <w:tcPr>
            <w:tcW w:w="10647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E81EE" w14:textId="08E1BB52" w:rsidR="00C72035" w:rsidRPr="00AB7879" w:rsidRDefault="00F45DEC" w:rsidP="00621F86">
            <w:pPr>
              <w:keepNext/>
              <w:outlineLvl w:val="2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A daļa (obligātā) –</w:t>
            </w:r>
            <w:r w:rsidR="00AB7879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ECTS </w:t>
            </w:r>
            <w:r w:rsidR="00AC54F8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41</w:t>
            </w: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KP</w:t>
            </w:r>
          </w:p>
        </w:tc>
      </w:tr>
      <w:tr w:rsidR="00AB7879" w:rsidRPr="00AB7879" w14:paraId="7E77003B" w14:textId="77777777" w:rsidTr="00365A8A">
        <w:trPr>
          <w:trHeight w:val="40"/>
        </w:trPr>
        <w:tc>
          <w:tcPr>
            <w:tcW w:w="10647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DE47D8" w14:textId="63A251B8" w:rsidR="00F45DEC" w:rsidRPr="00AB7879" w:rsidRDefault="00F45DEC" w:rsidP="00621F86">
            <w:pPr>
              <w:keepNext/>
              <w:outlineLvl w:val="2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A1 daļa -</w:t>
            </w:r>
            <w:r w:rsidR="00AB7879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ECTS 18  KP studiju kursi, kas nodrošina jaunāko sasniegumu padziļinātu apguvi mākslas jomas profesionālās darbības teorijā un praksē</w:t>
            </w:r>
          </w:p>
        </w:tc>
      </w:tr>
      <w:tr w:rsidR="00AB7879" w:rsidRPr="00AB7879" w14:paraId="1B8E822E" w14:textId="54564853" w:rsidTr="00DF32F7">
        <w:trPr>
          <w:trHeight w:val="25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8F2" w14:textId="77777777" w:rsidR="00F45DEC" w:rsidRPr="00AB7879" w:rsidRDefault="00F45DEC" w:rsidP="00F45DEC">
            <w:pPr>
              <w:rPr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 xml:space="preserve">Modulis </w:t>
            </w:r>
            <w:r w:rsidRPr="00AB7879">
              <w:rPr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Mākslu inovatīva un starpdisciplināra starptautiska mijiedarbība</w:t>
            </w:r>
          </w:p>
          <w:p w14:paraId="1B8E821F" w14:textId="3DACCD74" w:rsidR="00365A8A" w:rsidRPr="00AB7879" w:rsidRDefault="00F45DEC" w:rsidP="000B52CC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Studiju kursi: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220" w14:textId="223AA21D" w:rsidR="00365A8A" w:rsidRPr="00AB7879" w:rsidRDefault="00365A8A" w:rsidP="005263B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13725A" w14:textId="482D9CE1" w:rsidR="00365A8A" w:rsidRPr="00AB7879" w:rsidRDefault="00DF32F7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8E8224" w14:textId="4B7AA136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E8228" w14:textId="0E3A1068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8E822C" w14:textId="77777777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8E822D" w14:textId="77777777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8C38DE" w14:textId="77777777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4B1" w14:textId="77777777" w:rsidR="00365A8A" w:rsidRPr="00AB7879" w:rsidRDefault="00365A8A" w:rsidP="000B52CC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00A659DE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F7D" w14:textId="60938B1A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>1. Mākslu mijiedarbība un loma 20.–21. gadsimta norišu kontekstā (īsteno JVLMA)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C1E" w14:textId="5D867006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Diāna Zandberg</w:t>
            </w:r>
            <w:r w:rsidR="00291A85" w:rsidRPr="00AB7879">
              <w:rPr>
                <w:color w:val="000000" w:themeColor="text1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6BD18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813329" w14:textId="78DE5F6F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485E3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E10EB6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CB6474" w14:textId="7ABDAE06" w:rsidR="00F82591" w:rsidRDefault="00F82591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51FE2D44" w14:textId="23705DCE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1B58A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FEB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4A654989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E0" w14:textId="4799E93B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2. </w:t>
            </w:r>
            <w:r w:rsidR="00F8259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Uzņēmējdarbība mākslā / </w:t>
            </w:r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Art </w:t>
            </w:r>
            <w:proofErr w:type="spellStart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Living</w:t>
            </w:r>
            <w:proofErr w:type="spellEnd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on</w:t>
            </w:r>
            <w:proofErr w:type="spellEnd"/>
            <w:r w:rsidRPr="00AB787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Art</w:t>
            </w: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(īsteno JVLMA)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D2" w14:textId="673F11AA" w:rsidR="00864CA4" w:rsidRPr="00AB7879" w:rsidRDefault="00222203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Diāna Zandberga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F6FD6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E264D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4489D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5385E7" w14:textId="4D7F6E99" w:rsidR="00F82591" w:rsidRDefault="00F82591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4F69CEBB" w14:textId="59CA20A7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2CC7E8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FDDF4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CE0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394A502A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DC6" w14:textId="5E2C57D1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>3. Māksla un filosofija (īsteno 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03D" w14:textId="115CF30F" w:rsidR="00864CA4" w:rsidRPr="00AB7879" w:rsidRDefault="006A471B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Jānis Taurens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EE0D8C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8AA872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F3A37" w14:textId="35365638" w:rsid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7C6D0F87" w14:textId="5B4F1F43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F9A061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8AB0A2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A71961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8F8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345E0CE3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CB0" w14:textId="5248D728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>4. Mūsdienu mākslas un dizaina konteksti (īsteno 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6B6" w14:textId="0A564C1F" w:rsidR="00864CA4" w:rsidRPr="00AB7879" w:rsidRDefault="006A471B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Silvija Grosa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3277BC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2C7CFB" w14:textId="24FFEE79" w:rsid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0B285C6A" w14:textId="00968301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6DFE50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C2188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34E318" w14:textId="201645AD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F8CB96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85A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2D034942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F07" w14:textId="11115FFA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>5. Starpdisciplinārie kultūras un mākslas studiju aspekti (īsteno LKA)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81D" w14:textId="6C00DC50" w:rsidR="00864CA4" w:rsidRPr="00AB7879" w:rsidRDefault="006A471B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Rūta Muktupāvela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6DFFB1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71D5D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63B739" w14:textId="1D1E7968" w:rsid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032E607D" w14:textId="096C64CD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385DE0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761245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A7E53E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EE2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41F5EF30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675" w14:textId="2BF78BE3" w:rsidR="00864CA4" w:rsidRPr="00AB7879" w:rsidRDefault="00864CA4" w:rsidP="00D744D2">
            <w:pPr>
              <w:spacing w:after="240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shd w:val="clear" w:color="auto" w:fill="FFFFFF"/>
              </w:rPr>
              <w:t>6. Audiovizuālās un skatuves mākslas aktuālās tendences (īsteno LKA)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922" w14:textId="030C5135" w:rsidR="00667920" w:rsidRPr="00AB7879" w:rsidRDefault="00667920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Inga Pērkone-Redoviča Dāvis Sīmanis</w:t>
            </w:r>
          </w:p>
          <w:p w14:paraId="16C8489F" w14:textId="4581B708" w:rsidR="00864CA4" w:rsidRPr="00AB7879" w:rsidRDefault="00D9058D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Līga Ulberte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6C7D1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28756D" w14:textId="77777777" w:rsid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5F7C5E69" w14:textId="4DAB56A9" w:rsidR="00864CA4" w:rsidRPr="00AB7879" w:rsidRDefault="00DF32F7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3ED8E8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14124D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EDB87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08B5CA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7DD" w14:textId="77777777" w:rsidR="00864CA4" w:rsidRPr="00AB7879" w:rsidRDefault="00864CA4" w:rsidP="00864CA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1B8E8237" w14:textId="77777777" w:rsidTr="00365A8A">
        <w:trPr>
          <w:trHeight w:val="25"/>
        </w:trPr>
        <w:tc>
          <w:tcPr>
            <w:tcW w:w="10647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8E8236" w14:textId="0B27FDC3" w:rsidR="00864CA4" w:rsidRPr="00AB7879" w:rsidRDefault="00864CA4" w:rsidP="00864CA4">
            <w:pPr>
              <w:keepNext/>
              <w:outlineLvl w:val="1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A2 daļa - ECTS </w:t>
            </w:r>
            <w:r w:rsidR="00AC54F8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23</w:t>
            </w: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 KP pētnieciskā darba studiju kursi</w:t>
            </w:r>
          </w:p>
        </w:tc>
      </w:tr>
      <w:tr w:rsidR="00AB7879" w:rsidRPr="00AB7879" w14:paraId="1B8E8248" w14:textId="0A004FFB" w:rsidTr="00DF32F7">
        <w:trPr>
          <w:trHeight w:val="25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23B" w14:textId="30FCA4AC" w:rsidR="00864CA4" w:rsidRPr="00AB7879" w:rsidRDefault="00864CA4" w:rsidP="00864CA4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Teorētiskā pētījuma izstrāde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EC2" w14:textId="06280F02" w:rsidR="00360752" w:rsidRPr="00AB7879" w:rsidRDefault="006A471B" w:rsidP="00667920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JVLMA:</w:t>
            </w:r>
          </w:p>
          <w:p w14:paraId="70858B88" w14:textId="48E260E6" w:rsidR="00520B8E" w:rsidRPr="00AB7879" w:rsidRDefault="006A471B" w:rsidP="00DF32F7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LMA:</w:t>
            </w:r>
          </w:p>
          <w:p w14:paraId="1B8E823C" w14:textId="7AD32E2A" w:rsidR="00864CA4" w:rsidRPr="00AB7879" w:rsidRDefault="00520B8E" w:rsidP="00DF32F7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LKA: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EF41C8" w14:textId="59BBC630" w:rsidR="00864CA4" w:rsidRPr="00AB7879" w:rsidRDefault="00864CA4" w:rsidP="00AB7879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135AD670" w14:textId="32BB709F" w:rsidR="00DF32F7" w:rsidRPr="00AB7879" w:rsidRDefault="00DF32F7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6B68DE" w14:textId="7FA1B71E" w:rsidR="00F82591" w:rsidRPr="00C24393" w:rsidRDefault="00F82591" w:rsidP="00F82591">
            <w:pPr>
              <w:pStyle w:val="Bezatstarpm"/>
              <w:jc w:val="center"/>
              <w:rPr>
                <w:bCs/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</w:t>
            </w:r>
            <w:r w:rsidR="005E3181" w:rsidRPr="00C24393"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C24393">
              <w:rPr>
                <w:rFonts w:eastAsiaTheme="minorHAnsi"/>
                <w:sz w:val="20"/>
                <w:szCs w:val="20"/>
                <w:lang w:val="en-GB"/>
              </w:rPr>
              <w:t>i/</w:t>
            </w:r>
          </w:p>
          <w:p w14:paraId="1B8E823F" w14:textId="22BCCF5A" w:rsidR="00DF32F7" w:rsidRPr="00C24393" w:rsidRDefault="00DF32F7" w:rsidP="00163FDA">
            <w:pPr>
              <w:pStyle w:val="Bezatstarpm"/>
              <w:jc w:val="center"/>
              <w:rPr>
                <w:bCs/>
                <w:sz w:val="20"/>
                <w:szCs w:val="20"/>
                <w:highlight w:val="yellow"/>
                <w:lang w:eastAsia="lv-LV"/>
              </w:rPr>
            </w:pPr>
            <w:r w:rsidRPr="00C24393">
              <w:rPr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9B27E8" w14:textId="2E53726F" w:rsidR="00AB7879" w:rsidRPr="00C24393" w:rsidRDefault="00F82591" w:rsidP="00F82591">
            <w:pPr>
              <w:pStyle w:val="Bezatstarpm"/>
              <w:jc w:val="center"/>
              <w:rPr>
                <w:bCs/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</w:t>
            </w:r>
            <w:r w:rsidR="005E3181" w:rsidRPr="00C24393"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C24393">
              <w:rPr>
                <w:rFonts w:eastAsiaTheme="minorHAnsi"/>
                <w:sz w:val="20"/>
                <w:szCs w:val="20"/>
                <w:lang w:val="en-GB"/>
              </w:rPr>
              <w:t>i/</w:t>
            </w:r>
          </w:p>
          <w:p w14:paraId="1B8E8242" w14:textId="64A80A2C" w:rsidR="00DF32F7" w:rsidRPr="00C24393" w:rsidRDefault="00DF32F7" w:rsidP="00864CA4">
            <w:pPr>
              <w:pStyle w:val="Bezatstarpm"/>
              <w:jc w:val="center"/>
              <w:rPr>
                <w:bCs/>
                <w:sz w:val="20"/>
                <w:szCs w:val="20"/>
                <w:highlight w:val="yellow"/>
                <w:lang w:eastAsia="lv-LV"/>
              </w:rPr>
            </w:pPr>
            <w:r w:rsidRPr="00C24393">
              <w:rPr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5DBF3D" w14:textId="59A6DB8E" w:rsidR="00AB7879" w:rsidRPr="00C24393" w:rsidRDefault="00F82591" w:rsidP="00F82591">
            <w:pPr>
              <w:pStyle w:val="Bezatstarpm"/>
              <w:jc w:val="center"/>
              <w:rPr>
                <w:bCs/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</w:t>
            </w:r>
            <w:r w:rsidR="005E3181" w:rsidRPr="00C24393"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C24393">
              <w:rPr>
                <w:rFonts w:eastAsiaTheme="minorHAnsi"/>
                <w:sz w:val="20"/>
                <w:szCs w:val="20"/>
                <w:lang w:val="en-GB"/>
              </w:rPr>
              <w:t>i/</w:t>
            </w:r>
          </w:p>
          <w:p w14:paraId="1B8E8246" w14:textId="6456B4AA" w:rsidR="00DF32F7" w:rsidRPr="00C24393" w:rsidRDefault="00DF32F7" w:rsidP="00864CA4">
            <w:pPr>
              <w:pStyle w:val="Bezatstarpm"/>
              <w:jc w:val="center"/>
              <w:rPr>
                <w:sz w:val="20"/>
                <w:szCs w:val="20"/>
                <w:highlight w:val="yellow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AD9DA" w14:textId="0247BE2F" w:rsidR="00AB7879" w:rsidRPr="00C24393" w:rsidRDefault="00F82591" w:rsidP="00F82591">
            <w:pPr>
              <w:pStyle w:val="Bezatstarpm"/>
              <w:jc w:val="center"/>
              <w:rPr>
                <w:bCs/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</w:t>
            </w:r>
            <w:r w:rsidR="005E3181" w:rsidRPr="00C24393"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C24393">
              <w:rPr>
                <w:rFonts w:eastAsiaTheme="minorHAnsi"/>
                <w:sz w:val="20"/>
                <w:szCs w:val="20"/>
                <w:lang w:val="en-GB"/>
              </w:rPr>
              <w:t>i/</w:t>
            </w:r>
          </w:p>
          <w:p w14:paraId="1B8E8247" w14:textId="407E6D10" w:rsidR="00DF32F7" w:rsidRPr="00C24393" w:rsidRDefault="00DF32F7" w:rsidP="00864CA4">
            <w:pPr>
              <w:pStyle w:val="Bezatstarpm"/>
              <w:jc w:val="center"/>
              <w:rPr>
                <w:sz w:val="20"/>
                <w:szCs w:val="20"/>
                <w:highlight w:val="yellow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D43D64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515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55B620A7" w14:textId="4957C076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A80" w14:textId="77777777" w:rsidR="00864CA4" w:rsidRPr="00AB7879" w:rsidRDefault="00864CA4" w:rsidP="00864CA4">
            <w:pPr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 xml:space="preserve">Modulis </w:t>
            </w:r>
            <w:r w:rsidRPr="00AB7879">
              <w:rPr>
                <w:b/>
                <w:i/>
                <w:color w:val="000000" w:themeColor="text1"/>
                <w:sz w:val="20"/>
                <w:szCs w:val="20"/>
                <w:lang w:eastAsia="lv-LV"/>
              </w:rPr>
              <w:t>Mākslinieciskās pētniecības meto</w:t>
            </w:r>
            <w:r w:rsidRPr="00AB7879">
              <w:rPr>
                <w:b/>
                <w:i/>
                <w:color w:val="000000" w:themeColor="text1"/>
                <w:sz w:val="20"/>
                <w:szCs w:val="20"/>
                <w:lang w:eastAsia="lv-LV"/>
              </w:rPr>
              <w:softHyphen/>
              <w:t xml:space="preserve">doloģija un metodes </w:t>
            </w:r>
          </w:p>
          <w:p w14:paraId="35F87867" w14:textId="7887CDAF" w:rsidR="00864CA4" w:rsidRPr="00AB7879" w:rsidRDefault="00864CA4" w:rsidP="00864CA4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Studiju kursi: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681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AAA99A" w14:textId="61234EF7" w:rsidR="00864CA4" w:rsidRPr="00AB7879" w:rsidRDefault="00AC54F8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39180B" w14:textId="77777777" w:rsidR="00864CA4" w:rsidRPr="00AB7879" w:rsidRDefault="00864CA4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5C2015" w14:textId="77777777" w:rsidR="00864CA4" w:rsidRPr="00AB7879" w:rsidRDefault="00864CA4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47B2E9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A77EBF" w14:textId="279D88EA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34B347" w14:textId="3A3F3F4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423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56CDA158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9054" w14:textId="33F84D09" w:rsidR="00864CA4" w:rsidRPr="00AB7879" w:rsidRDefault="00864CA4" w:rsidP="00864CA4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1. Mākslinieciskā pētniecība mūzikā (īsteno JVLMA)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4B1" w14:textId="528DE21E" w:rsidR="00864CA4" w:rsidRPr="00AB7879" w:rsidRDefault="00222203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Krists Auznieks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935603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118650" w14:textId="38E66A06" w:rsidR="00F82591" w:rsidRP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4557604B" w14:textId="53EB2C5B" w:rsidR="00864CA4" w:rsidRPr="00AB7879" w:rsidRDefault="00DF32F7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1607B8" w14:textId="77777777" w:rsidR="00864CA4" w:rsidRPr="00AB7879" w:rsidRDefault="00864CA4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32FBF5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F89EDF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F3CC0B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5BA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5C0EAF79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074" w14:textId="4BA203EC" w:rsidR="00864CA4" w:rsidRPr="00AB7879" w:rsidRDefault="00864CA4" w:rsidP="00864CA4">
            <w:pPr>
              <w:pStyle w:val="Bezatstarpm"/>
              <w:tabs>
                <w:tab w:val="center" w:pos="1593"/>
              </w:tabs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2. Pētniecības metodes mākslā un dizainā, māksliniecisko pētījumu metodoloģija (īsteno LMA)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1DB" w14:textId="4AE128EC" w:rsidR="00864CA4" w:rsidRPr="00AB7879" w:rsidRDefault="00360752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Andris Teikmanis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A982B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35DA49" w14:textId="3AFFF889" w:rsidR="00F82591" w:rsidRP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640C7BF7" w14:textId="7A7E4BFB" w:rsidR="00864CA4" w:rsidRPr="00AB7879" w:rsidRDefault="00DF32F7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FCA479" w14:textId="77777777" w:rsidR="00864CA4" w:rsidRPr="00AB7879" w:rsidRDefault="00864CA4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3E8574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92A8A1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5BFB22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E9B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3B06E91A" w14:textId="06877B15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404" w14:textId="117D4626" w:rsidR="00864CA4" w:rsidRPr="00AB7879" w:rsidRDefault="00864CA4" w:rsidP="00864CA4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3.  Pētniecības metodes audiovizuālajā un skatuves mākslā (īsteno LKA)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4F7" w14:textId="27712D20" w:rsidR="00667920" w:rsidRPr="00AB7879" w:rsidRDefault="00360752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Inga Pērkone-Redoviča Dāvis Sīmanis </w:t>
            </w:r>
          </w:p>
          <w:p w14:paraId="7F8B0675" w14:textId="1D17F4A1" w:rsidR="00864CA4" w:rsidRPr="00AB7879" w:rsidRDefault="004A5140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Līga Ulberte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3C432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0A7839" w14:textId="77777777" w:rsidR="00864CA4" w:rsidRPr="00AB7879" w:rsidRDefault="00864CA4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EE85C0" w14:textId="77777777" w:rsidR="00F82591" w:rsidRDefault="00F82591" w:rsidP="00F82591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color w:val="000000" w:themeColor="text1"/>
                <w:sz w:val="20"/>
                <w:szCs w:val="20"/>
                <w:lang w:eastAsia="lv-LV"/>
              </w:rPr>
              <w:t>20E/</w:t>
            </w:r>
          </w:p>
          <w:p w14:paraId="49B2F62D" w14:textId="3D81917C" w:rsidR="00864CA4" w:rsidRPr="00AB7879" w:rsidRDefault="00DF32F7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9B0385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E30A16" w14:textId="240ACC1C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09FD25" w14:textId="4B1E3E06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1B3" w14:textId="77777777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48DBAD34" w14:textId="77777777" w:rsidTr="00DF32F7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7EF" w14:textId="7DF063B4" w:rsidR="00864CA4" w:rsidRPr="00AB7879" w:rsidRDefault="00864CA4" w:rsidP="00864CA4">
            <w:pPr>
              <w:pStyle w:val="Bezatstarpm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Doktorantu pētnieciskie semināri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13F" w14:textId="77777777" w:rsidR="00AB7879" w:rsidRPr="00AB7879" w:rsidRDefault="00291A85" w:rsidP="005971A9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Diāna Zandberga</w:t>
            </w:r>
            <w:r w:rsidR="006A73EF"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, Andris </w:t>
            </w:r>
            <w:proofErr w:type="spellStart"/>
            <w:r w:rsidR="006A73EF" w:rsidRPr="00AB7879">
              <w:rPr>
                <w:color w:val="000000" w:themeColor="text1"/>
                <w:sz w:val="20"/>
                <w:szCs w:val="20"/>
                <w:lang w:eastAsia="lv-LV"/>
              </w:rPr>
              <w:t>Teikmanis</w:t>
            </w:r>
            <w:proofErr w:type="spellEnd"/>
            <w:r w:rsidR="006A73EF"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, </w:t>
            </w:r>
          </w:p>
          <w:p w14:paraId="28C5EB8D" w14:textId="7FF44E44" w:rsidR="00864CA4" w:rsidRPr="00AB7879" w:rsidRDefault="006A73EF" w:rsidP="005971A9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Inga Pērkone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299D62" w14:textId="316B223F" w:rsidR="00864CA4" w:rsidRPr="00AB7879" w:rsidRDefault="00864CA4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4BEA3DE3" w14:textId="69879D27" w:rsidR="00DF32F7" w:rsidRPr="00AB7879" w:rsidRDefault="00DF32F7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95F41C" w14:textId="582F7158" w:rsidR="00DF32F7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74551A1C" w14:textId="6C8A34F9" w:rsidR="00864CA4" w:rsidRPr="00AB7879" w:rsidRDefault="00163FDA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1C2160" w14:textId="77777777" w:rsidR="00F82591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7FD78C8B" w14:textId="1EBAE5ED" w:rsidR="00864CA4" w:rsidRPr="00AB7879" w:rsidRDefault="00163FDA" w:rsidP="00864CA4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2E37FB" w14:textId="5BF29AFC" w:rsidR="00DF32F7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0B37B1C0" w14:textId="238460AB" w:rsidR="00864CA4" w:rsidRPr="00AB7879" w:rsidRDefault="00163FDA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265ED7" w14:textId="3366D5B9" w:rsidR="00DF32F7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72AAD2F6" w14:textId="326015BD" w:rsidR="00864CA4" w:rsidRPr="00AB7879" w:rsidRDefault="00163FDA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1142F5" w14:textId="3012483D" w:rsidR="00DF32F7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1E6C1AC2" w14:textId="6F4577AD" w:rsidR="00864CA4" w:rsidRPr="00AB7879" w:rsidRDefault="00163FDA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D93" w14:textId="2C15561A" w:rsidR="00DF32F7" w:rsidRPr="00F82591" w:rsidRDefault="00F82591" w:rsidP="00F82591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F82591">
              <w:rPr>
                <w:rFonts w:eastAsiaTheme="minorHAnsi"/>
                <w:sz w:val="20"/>
                <w:szCs w:val="20"/>
                <w:lang w:val="en-GB"/>
              </w:rPr>
              <w:t>10i/</w:t>
            </w:r>
          </w:p>
          <w:p w14:paraId="344B53D4" w14:textId="1E128D96" w:rsidR="00864CA4" w:rsidRPr="00AB7879" w:rsidRDefault="00163FDA" w:rsidP="00864CA4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</w:tr>
      <w:tr w:rsidR="00AB7879" w:rsidRPr="00AB7879" w14:paraId="785F2D06" w14:textId="77777777" w:rsidTr="00DF32F7">
        <w:trPr>
          <w:trHeight w:val="2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B5F" w14:textId="18ADAB82" w:rsidR="00BC6054" w:rsidRPr="00AB7879" w:rsidRDefault="00BC6054" w:rsidP="00BC6054">
            <w:pPr>
              <w:pStyle w:val="Bezatstarpm"/>
              <w:jc w:val="right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D3A8E" w14:textId="6A554499" w:rsidR="004E0CE6" w:rsidRPr="00AB7879" w:rsidRDefault="004E0CE6" w:rsidP="00AB7879">
            <w:pPr>
              <w:pStyle w:val="Bezatstarpm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0C3AC5" w14:textId="27B5EC4F" w:rsidR="00BC6054" w:rsidRPr="00AB7879" w:rsidRDefault="00EA6804" w:rsidP="00BC6054">
            <w:pPr>
              <w:pStyle w:val="Bezatstarpm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376198" w14:textId="291317F1" w:rsidR="00BC6054" w:rsidRPr="00AB7879" w:rsidRDefault="00EA6804" w:rsidP="00BC6054">
            <w:pPr>
              <w:pStyle w:val="Bezatstarpm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A7EFBE" w14:textId="412E7C02" w:rsidR="00BC6054" w:rsidRPr="00AB7879" w:rsidRDefault="00EA6804" w:rsidP="00BC6054">
            <w:pPr>
              <w:pStyle w:val="Bezatstarpm"/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5189A" w14:textId="676D4144" w:rsidR="00BC6054" w:rsidRPr="00AB7879" w:rsidRDefault="00EA6804" w:rsidP="00BC6054">
            <w:pPr>
              <w:pStyle w:val="Bezatstarpm"/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AD97D9" w14:textId="60212888" w:rsidR="00BC6054" w:rsidRPr="00AB7879" w:rsidRDefault="000055FD" w:rsidP="00BC6054">
            <w:pPr>
              <w:pStyle w:val="Bezatstarpm"/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0DD" w14:textId="77777777" w:rsidR="00BC6054" w:rsidRPr="00AB7879" w:rsidRDefault="000055FD" w:rsidP="00BC6054">
            <w:pPr>
              <w:pStyle w:val="Bezatstarpm"/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1</w:t>
            </w:r>
          </w:p>
          <w:p w14:paraId="26A739BF" w14:textId="3D10FDAA" w:rsidR="00AB7879" w:rsidRPr="00AB7879" w:rsidRDefault="00AB7879" w:rsidP="00BC6054">
            <w:pPr>
              <w:pStyle w:val="Bezatstarpm"/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</w:tc>
      </w:tr>
    </w:tbl>
    <w:p w14:paraId="1B8E839B" w14:textId="23140D64" w:rsidR="005F3AF9" w:rsidRPr="00AB7879" w:rsidRDefault="005F3AF9" w:rsidP="005263B0">
      <w:pPr>
        <w:pStyle w:val="Default"/>
        <w:rPr>
          <w:b/>
          <w:bCs/>
          <w:color w:val="000000" w:themeColor="text1"/>
          <w:sz w:val="23"/>
          <w:szCs w:val="23"/>
        </w:rPr>
      </w:pPr>
    </w:p>
    <w:p w14:paraId="47A2501A" w14:textId="13A7833F" w:rsidR="00667920" w:rsidRPr="00AB7879" w:rsidRDefault="00667920" w:rsidP="00D93D1E">
      <w:pPr>
        <w:spacing w:after="240"/>
        <w:ind w:left="-567"/>
        <w:rPr>
          <w:color w:val="000000" w:themeColor="text1"/>
          <w:lang w:eastAsia="lv-LV"/>
        </w:rPr>
      </w:pPr>
    </w:p>
    <w:p w14:paraId="1C62C568" w14:textId="143BDF21" w:rsidR="00DF32F7" w:rsidRPr="00AB7879" w:rsidRDefault="00DF32F7" w:rsidP="00D93D1E">
      <w:pPr>
        <w:spacing w:after="240"/>
        <w:ind w:left="-567"/>
        <w:rPr>
          <w:color w:val="000000" w:themeColor="text1"/>
          <w:lang w:eastAsia="lv-LV"/>
        </w:rPr>
      </w:pPr>
    </w:p>
    <w:p w14:paraId="57EBBF3E" w14:textId="77777777" w:rsidR="00DF32F7" w:rsidRPr="00AB7879" w:rsidRDefault="00DF32F7" w:rsidP="00D93D1E">
      <w:pPr>
        <w:spacing w:after="240"/>
        <w:ind w:left="-567"/>
        <w:rPr>
          <w:color w:val="000000" w:themeColor="text1"/>
          <w:lang w:eastAsia="lv-LV"/>
        </w:rPr>
      </w:pPr>
    </w:p>
    <w:p w14:paraId="5AF94B0A" w14:textId="1E312105" w:rsidR="00AB7879" w:rsidRPr="00AB7879" w:rsidRDefault="00AB7879" w:rsidP="00AB7879">
      <w:pPr>
        <w:ind w:left="-567"/>
        <w:contextualSpacing/>
        <w:rPr>
          <w:color w:val="000000" w:themeColor="text1"/>
        </w:rPr>
      </w:pPr>
      <w:r w:rsidRPr="00AB7879">
        <w:rPr>
          <w:color w:val="000000" w:themeColor="text1"/>
        </w:rPr>
        <w:t>Ierobežotās un brīvās izvēles kursus īsteno a</w:t>
      </w:r>
      <w:r w:rsidR="00F45DEC" w:rsidRPr="00AB7879">
        <w:rPr>
          <w:color w:val="000000" w:themeColor="text1"/>
        </w:rPr>
        <w:t>pakšprogramma</w:t>
      </w:r>
      <w:r w:rsidR="00291A85" w:rsidRPr="00AB7879">
        <w:rPr>
          <w:color w:val="000000" w:themeColor="text1"/>
        </w:rPr>
        <w:t>s</w:t>
      </w:r>
      <w:r w:rsidRPr="00AB7879">
        <w:rPr>
          <w:color w:val="000000" w:themeColor="text1"/>
        </w:rPr>
        <w:t>:</w:t>
      </w:r>
    </w:p>
    <w:p w14:paraId="34A0A9BF" w14:textId="08CB8A1A" w:rsidR="00AB7879" w:rsidRPr="00AB7879" w:rsidRDefault="00F45DEC" w:rsidP="00AB7879">
      <w:pPr>
        <w:ind w:left="-567"/>
        <w:contextualSpacing/>
        <w:rPr>
          <w:bCs/>
          <w:color w:val="000000" w:themeColor="text1"/>
          <w:sz w:val="23"/>
          <w:szCs w:val="23"/>
        </w:rPr>
      </w:pPr>
      <w:r w:rsidRPr="00AB7879">
        <w:rPr>
          <w:color w:val="000000" w:themeColor="text1"/>
        </w:rPr>
        <w:t xml:space="preserve"> </w:t>
      </w:r>
      <w:r w:rsidRPr="00AB7879">
        <w:rPr>
          <w:i/>
          <w:color w:val="000000" w:themeColor="text1"/>
        </w:rPr>
        <w:t>Mūzika un skatuves māksla –</w:t>
      </w:r>
      <w:r w:rsidR="00AB7879" w:rsidRPr="00AB7879">
        <w:rPr>
          <w:color w:val="000000" w:themeColor="text1"/>
        </w:rPr>
        <w:t xml:space="preserve"> </w:t>
      </w:r>
      <w:r w:rsidRPr="00AB7879">
        <w:rPr>
          <w:color w:val="000000" w:themeColor="text1"/>
        </w:rPr>
        <w:t>JVLMA</w:t>
      </w:r>
      <w:r w:rsidR="00AB7879" w:rsidRPr="00AB7879">
        <w:rPr>
          <w:color w:val="000000" w:themeColor="text1"/>
        </w:rPr>
        <w:t>,</w:t>
      </w:r>
    </w:p>
    <w:p w14:paraId="23EFA7EC" w14:textId="07B575B7" w:rsidR="00AB7879" w:rsidRPr="00AB7879" w:rsidRDefault="00DF32F7" w:rsidP="00AB7879">
      <w:pPr>
        <w:ind w:left="-567"/>
        <w:contextualSpacing/>
        <w:rPr>
          <w:i/>
          <w:color w:val="000000" w:themeColor="text1"/>
        </w:rPr>
      </w:pPr>
      <w:r w:rsidRPr="00AB7879">
        <w:rPr>
          <w:bCs/>
          <w:color w:val="000000" w:themeColor="text1"/>
          <w:sz w:val="23"/>
          <w:szCs w:val="23"/>
        </w:rPr>
        <w:t xml:space="preserve"> </w:t>
      </w:r>
      <w:r w:rsidRPr="00AB7879">
        <w:rPr>
          <w:i/>
          <w:color w:val="000000" w:themeColor="text1"/>
        </w:rPr>
        <w:t>Vizuālā māksla un dizains</w:t>
      </w:r>
      <w:r w:rsidRPr="00AB7879">
        <w:rPr>
          <w:color w:val="000000" w:themeColor="text1"/>
          <w:lang w:eastAsia="lv-LV"/>
        </w:rPr>
        <w:t xml:space="preserve"> –</w:t>
      </w:r>
      <w:r w:rsidR="00AB7879" w:rsidRPr="00AB7879">
        <w:rPr>
          <w:color w:val="000000" w:themeColor="text1"/>
          <w:lang w:eastAsia="lv-LV"/>
        </w:rPr>
        <w:t xml:space="preserve"> </w:t>
      </w:r>
      <w:r w:rsidRPr="00AB7879">
        <w:rPr>
          <w:color w:val="000000" w:themeColor="text1"/>
          <w:lang w:eastAsia="lv-LV"/>
        </w:rPr>
        <w:t>LMA</w:t>
      </w:r>
      <w:r w:rsidRPr="00AB7879">
        <w:rPr>
          <w:i/>
          <w:color w:val="000000" w:themeColor="text1"/>
        </w:rPr>
        <w:t xml:space="preserve"> </w:t>
      </w:r>
    </w:p>
    <w:p w14:paraId="288D08D3" w14:textId="7FB8492D" w:rsidR="00DF32F7" w:rsidRPr="00AB7879" w:rsidRDefault="00DF32F7" w:rsidP="00AB7879">
      <w:pPr>
        <w:ind w:left="-567"/>
        <w:contextualSpacing/>
        <w:rPr>
          <w:i/>
          <w:color w:val="000000" w:themeColor="text1"/>
        </w:rPr>
      </w:pPr>
      <w:r w:rsidRPr="00AB7879">
        <w:rPr>
          <w:i/>
          <w:color w:val="000000" w:themeColor="text1"/>
        </w:rPr>
        <w:t>Audiovizuālā māksla, teātris un laikmetīgā deja</w:t>
      </w:r>
      <w:r w:rsidRPr="00AB7879">
        <w:rPr>
          <w:color w:val="000000" w:themeColor="text1"/>
          <w:lang w:eastAsia="lv-LV"/>
        </w:rPr>
        <w:t xml:space="preserve"> – LKA</w:t>
      </w:r>
    </w:p>
    <w:p w14:paraId="4C16D942" w14:textId="4598552D" w:rsidR="00F45DEC" w:rsidRPr="00AB7879" w:rsidRDefault="00F45DEC" w:rsidP="00D93D1E">
      <w:pPr>
        <w:spacing w:after="240"/>
        <w:ind w:left="-567"/>
        <w:rPr>
          <w:bCs/>
          <w:color w:val="000000" w:themeColor="text1"/>
          <w:sz w:val="23"/>
          <w:szCs w:val="23"/>
        </w:rPr>
      </w:pPr>
    </w:p>
    <w:tbl>
      <w:tblPr>
        <w:tblStyle w:val="Reatabul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368"/>
        <w:gridCol w:w="34"/>
        <w:gridCol w:w="1986"/>
        <w:gridCol w:w="708"/>
        <w:gridCol w:w="709"/>
        <w:gridCol w:w="850"/>
        <w:gridCol w:w="709"/>
        <w:gridCol w:w="709"/>
        <w:gridCol w:w="851"/>
        <w:gridCol w:w="850"/>
      </w:tblGrid>
      <w:tr w:rsidR="00AB7879" w:rsidRPr="00AB7879" w14:paraId="670D1208" w14:textId="77777777" w:rsidTr="00EA6804">
        <w:trPr>
          <w:trHeight w:val="33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45997A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br w:type="page"/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br w:type="page"/>
            </w:r>
          </w:p>
          <w:p w14:paraId="341D9824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6E62671B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Kursa / moduļa nosaukums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1A6254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1F3B2388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3ACEEB47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Atbildīgā mācībspēka vārds, uzvārds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24D896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3395CB82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2450906C" w14:textId="77777777" w:rsidR="00AB7879" w:rsidRPr="00AB7879" w:rsidRDefault="00DF32F7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ECTS</w:t>
            </w:r>
          </w:p>
          <w:p w14:paraId="4DB12FD0" w14:textId="2BDA40C2" w:rsidR="00F45DEC" w:rsidRPr="00AB7879" w:rsidRDefault="00AB7879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KP</w:t>
            </w:r>
            <w:r w:rsidR="00F45DEC"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2F08" w14:textId="04B0E3B4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 xml:space="preserve">Plānojums / </w:t>
            </w:r>
            <w:r w:rsidR="00A610CC">
              <w:rPr>
                <w:color w:val="000000" w:themeColor="text1"/>
                <w:sz w:val="20"/>
                <w:szCs w:val="20"/>
                <w:lang w:eastAsia="lv-LV"/>
              </w:rPr>
              <w:t>ECTS KP</w:t>
            </w:r>
          </w:p>
        </w:tc>
      </w:tr>
      <w:tr w:rsidR="00AB7879" w:rsidRPr="00AB7879" w14:paraId="365CCAE3" w14:textId="77777777" w:rsidTr="00EA6804">
        <w:trPr>
          <w:trHeight w:val="465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79ABB9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BDCADA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BBD5F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3CDDDA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1. kurss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179CBC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2. kurss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E4960A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3. kurss</w:t>
            </w:r>
          </w:p>
        </w:tc>
      </w:tr>
      <w:tr w:rsidR="00AB7879" w:rsidRPr="00AB7879" w14:paraId="09AE63BF" w14:textId="77777777" w:rsidTr="00EA6804"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E0245C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DF923F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A56E7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917F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Studiju semestris</w:t>
            </w:r>
          </w:p>
        </w:tc>
      </w:tr>
      <w:tr w:rsidR="00AB7879" w:rsidRPr="00AB7879" w14:paraId="1EFB0CB0" w14:textId="77777777" w:rsidTr="00EA6804"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35491E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2B640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6917E" w14:textId="77777777" w:rsidR="00F45DEC" w:rsidRPr="00AB7879" w:rsidRDefault="00F45DEC" w:rsidP="008A33F2">
            <w:pPr>
              <w:rPr>
                <w:rFonts w:eastAsia="Calibri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1849E5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D795BC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9801F9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907B89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E00B96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296B03" w14:textId="77777777" w:rsidR="00F45DEC" w:rsidRPr="00AB7879" w:rsidRDefault="00F45DEC" w:rsidP="008A33F2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6.</w:t>
            </w:r>
          </w:p>
        </w:tc>
      </w:tr>
      <w:tr w:rsidR="00AB7879" w:rsidRPr="00AB7879" w14:paraId="64584455" w14:textId="77777777" w:rsidTr="00EA6804">
        <w:trPr>
          <w:trHeight w:val="40"/>
        </w:trPr>
        <w:tc>
          <w:tcPr>
            <w:tcW w:w="10774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227110" w14:textId="76A0C3FE" w:rsidR="00F45DEC" w:rsidRPr="00AB7879" w:rsidRDefault="00163FDA" w:rsidP="008A33F2">
            <w:pPr>
              <w:keepNext/>
              <w:outlineLvl w:val="2"/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B daļa (ierobežotā izvēle) - ECTS </w:t>
            </w:r>
            <w:r w:rsidR="00AC54F8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34</w:t>
            </w: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 KP mākslinieciskā, jaunrades un projektēšanas darba studiju kursi  </w:t>
            </w: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(</w:t>
            </w:r>
            <w:r w:rsidRPr="00AB7879">
              <w:rPr>
                <w:bCs/>
                <w:i/>
                <w:color w:val="000000" w:themeColor="text1"/>
                <w:sz w:val="20"/>
                <w:szCs w:val="20"/>
                <w:lang w:eastAsia="lv-LV"/>
              </w:rPr>
              <w:t>īsteno 1., 2., 3. un 4. semestrī</w:t>
            </w: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</w:tr>
      <w:tr w:rsidR="00AB7879" w:rsidRPr="00AB7879" w14:paraId="359668CE" w14:textId="77777777" w:rsidTr="00EA6804">
        <w:trPr>
          <w:trHeight w:val="25"/>
        </w:trPr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262B2" w14:textId="4E0502BE" w:rsidR="00E55040" w:rsidRPr="00AB7879" w:rsidRDefault="00E55040" w:rsidP="00E55040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Individuālā mākslinieciskā projekta izstrāde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1D21" w14:textId="497E9E67" w:rsidR="00E55040" w:rsidRPr="00AB7879" w:rsidRDefault="00291A85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2C187C" w14:textId="381FC3C5" w:rsidR="00E55040" w:rsidRPr="00C24393" w:rsidRDefault="00E55040" w:rsidP="00AB7879">
            <w:pPr>
              <w:rPr>
                <w:sz w:val="20"/>
                <w:szCs w:val="20"/>
                <w:lang w:eastAsia="lv-LV"/>
              </w:rPr>
            </w:pPr>
          </w:p>
          <w:p w14:paraId="5B576C5A" w14:textId="2F005548" w:rsidR="000E2D09" w:rsidRPr="00C24393" w:rsidRDefault="000E2D09" w:rsidP="00E55040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04F0F3" w14:textId="6BAA82AD" w:rsidR="00E55040" w:rsidRPr="00C24393" w:rsidRDefault="005E3181" w:rsidP="00E55040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15</w:t>
            </w:r>
            <w:r w:rsidR="00013444" w:rsidRPr="00C24393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43E4B227" w14:textId="7C9C9DB3" w:rsidR="004E7428" w:rsidRPr="00C24393" w:rsidRDefault="004E7428" w:rsidP="00E55040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A3D2E1" w14:textId="06DF3CCC" w:rsidR="00013444" w:rsidRPr="00C24393" w:rsidRDefault="005E3181" w:rsidP="00013444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19</w:t>
            </w:r>
            <w:r w:rsidR="00013444" w:rsidRPr="00C24393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37936CDE" w14:textId="22751B44" w:rsidR="00E55040" w:rsidRPr="00C24393" w:rsidRDefault="00DF32F7" w:rsidP="00E55040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F9B524" w14:textId="3E275752" w:rsidR="00013444" w:rsidRPr="00C24393" w:rsidRDefault="005E3181" w:rsidP="00013444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15</w:t>
            </w:r>
            <w:r w:rsidR="00013444" w:rsidRPr="00C24393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2DC44D4D" w14:textId="50F51A2B" w:rsidR="004E7428" w:rsidRPr="00C24393" w:rsidRDefault="004E7428" w:rsidP="00E55040">
            <w:pPr>
              <w:jc w:val="center"/>
              <w:rPr>
                <w:i/>
                <w:sz w:val="20"/>
                <w:szCs w:val="20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7438EDC" w14:textId="3F392D97" w:rsidR="00AB7879" w:rsidRPr="00C24393" w:rsidRDefault="005E3181" w:rsidP="00013444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rFonts w:eastAsiaTheme="minorHAnsi"/>
                <w:sz w:val="20"/>
                <w:szCs w:val="20"/>
                <w:lang w:val="en-GB"/>
              </w:rPr>
              <w:t>19</w:t>
            </w:r>
            <w:r w:rsidR="00013444" w:rsidRPr="00C24393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5ED655D7" w14:textId="6F5E0FC6" w:rsidR="00E55040" w:rsidRPr="00C24393" w:rsidRDefault="00DF32F7" w:rsidP="00E55040">
            <w:pPr>
              <w:jc w:val="center"/>
              <w:rPr>
                <w:sz w:val="20"/>
                <w:szCs w:val="20"/>
                <w:lang w:eastAsia="lv-LV"/>
              </w:rPr>
            </w:pPr>
            <w:r w:rsidRPr="00C24393">
              <w:rPr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A81543" w14:textId="77777777" w:rsidR="00E55040" w:rsidRPr="00AB7879" w:rsidRDefault="00E55040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45B" w14:textId="77777777" w:rsidR="00E55040" w:rsidRPr="00AB7879" w:rsidRDefault="00E55040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0D685E83" w14:textId="77777777" w:rsidTr="00EA6804">
        <w:trPr>
          <w:trHeight w:val="25"/>
        </w:trPr>
        <w:tc>
          <w:tcPr>
            <w:tcW w:w="10774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43C1A3" w14:textId="3A8E3515" w:rsidR="00E55040" w:rsidRPr="00AB7879" w:rsidRDefault="00EE09EA" w:rsidP="00E55040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Mākslinieciskā</w:t>
            </w:r>
            <w:r w:rsidR="00E55040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prakse – ECTS </w:t>
            </w:r>
            <w:r w:rsidR="00AC54F8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>50</w:t>
            </w:r>
            <w:r w:rsidR="00E55040"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 KP</w:t>
            </w:r>
          </w:p>
        </w:tc>
      </w:tr>
      <w:tr w:rsidR="00AB7879" w:rsidRPr="00AB7879" w14:paraId="3DE1A7DF" w14:textId="77777777" w:rsidTr="00EA6804">
        <w:trPr>
          <w:trHeight w:val="25"/>
        </w:trPr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A4B" w14:textId="2359A060" w:rsidR="00E55040" w:rsidRPr="00AB7879" w:rsidRDefault="00E55040" w:rsidP="00E55040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Radošā prakse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8C7" w14:textId="2E63E616" w:rsidR="00E55040" w:rsidRPr="00AB7879" w:rsidRDefault="00291A85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A05993" w14:textId="77777777" w:rsidR="00AB7879" w:rsidRPr="00AB7879" w:rsidRDefault="00AB7879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63C9CC1B" w14:textId="26BDF24B" w:rsidR="000E2D09" w:rsidRPr="00AB7879" w:rsidRDefault="00DF32F7" w:rsidP="00AB7879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52F8F" w14:textId="6E2BD818" w:rsidR="00E55040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4FA824A3" w14:textId="1FAE8460" w:rsidR="004E7428" w:rsidRPr="00AB7879" w:rsidRDefault="004E7428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AE185" w14:textId="6F49D3DF" w:rsidR="00AB7879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00927296" w14:textId="62A1154C" w:rsidR="004E7428" w:rsidRPr="00AB7879" w:rsidRDefault="004E7428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E1F7D0" w14:textId="29084DFA" w:rsidR="00AB7879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0D429127" w14:textId="5978C5D2" w:rsidR="00E55040" w:rsidRPr="00AB7879" w:rsidRDefault="00DF32F7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1D8076" w14:textId="3D324685" w:rsidR="00AB7879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E/</w:t>
            </w:r>
          </w:p>
          <w:p w14:paraId="4DC74289" w14:textId="190B7FF9" w:rsidR="00E55040" w:rsidRPr="00AB7879" w:rsidRDefault="00DF32F7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05E0B" w14:textId="77777777" w:rsidR="00E55040" w:rsidRPr="00AB7879" w:rsidRDefault="00E55040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D1A" w14:textId="1E64FD64" w:rsidR="00E55040" w:rsidRPr="00AB7879" w:rsidRDefault="00E55040" w:rsidP="00E55040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01FEA0D8" w14:textId="77777777" w:rsidTr="00EA680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853" w14:textId="64F31B98" w:rsidR="00CC7C8E" w:rsidRPr="00AB7879" w:rsidRDefault="00CC7C8E" w:rsidP="00CC7C8E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Augstskolas prakse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5F4" w14:textId="10898F06" w:rsidR="00CC7C8E" w:rsidRPr="00AB7879" w:rsidRDefault="00291A85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45D445" w14:textId="77777777" w:rsidR="00AB7879" w:rsidRPr="00AB7879" w:rsidRDefault="00AB7879" w:rsidP="00AB7879">
            <w:pPr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52DCF0F1" w14:textId="1C3AC289" w:rsidR="004E0CE6" w:rsidRPr="00AB7879" w:rsidRDefault="004E0CE6" w:rsidP="00AB7879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143EC6" w14:textId="77777777" w:rsidR="00CC7C8E" w:rsidRPr="00AB7879" w:rsidRDefault="00CC7C8E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000D72" w14:textId="142CC430" w:rsidR="00CC7C8E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00B8D0A8" w14:textId="3810B06C" w:rsidR="004E7428" w:rsidRPr="00AB7879" w:rsidRDefault="004E7428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9790A1" w14:textId="5B286ECD" w:rsidR="00CC7C8E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5i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4D295C47" w14:textId="5B943EF0" w:rsidR="004E7428" w:rsidRPr="00AB7879" w:rsidRDefault="004E7428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EAB0B7" w14:textId="07E178F3" w:rsidR="00AB7879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10i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46C5EB51" w14:textId="5C57C9EF" w:rsidR="00CC7C8E" w:rsidRPr="00AB7879" w:rsidRDefault="00DF32F7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153A6" w14:textId="77777777" w:rsidR="00CC7C8E" w:rsidRPr="00AB7879" w:rsidRDefault="00CC7C8E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D40" w14:textId="6E343C1D" w:rsidR="00CC7C8E" w:rsidRPr="00AB7879" w:rsidRDefault="00CC7C8E" w:rsidP="00CC7C8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15AF3EC9" w14:textId="77777777" w:rsidTr="00EA6804">
        <w:trPr>
          <w:trHeight w:val="25"/>
        </w:trPr>
        <w:tc>
          <w:tcPr>
            <w:tcW w:w="10774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6D219D" w14:textId="4A1BBD20" w:rsidR="00CC7C8E" w:rsidRPr="00AB7879" w:rsidRDefault="00CC7C8E" w:rsidP="00CC7C8E">
            <w:pPr>
              <w:keepNext/>
              <w:outlineLvl w:val="1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Valsts pārbaudījums, kura sastāvdaļa ir teorētiskā pētījuma un mākslinieciskās jaunrades darba izstrādāšana un aizstāvēšana –</w:t>
            </w:r>
            <w:r w:rsidR="00AB7879"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 xml:space="preserve">ECTS </w:t>
            </w:r>
            <w:r w:rsidR="00AC54F8"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61</w:t>
            </w: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 xml:space="preserve"> KP </w:t>
            </w:r>
          </w:p>
        </w:tc>
      </w:tr>
      <w:tr w:rsidR="00AB7879" w:rsidRPr="00AB7879" w14:paraId="52761565" w14:textId="77777777" w:rsidTr="00EA6804">
        <w:trPr>
          <w:trHeight w:val="25"/>
        </w:trPr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58B7" w14:textId="413A2AF3" w:rsidR="00CC7C8E" w:rsidRPr="00AB7879" w:rsidRDefault="00CC7C8E" w:rsidP="00CC7C8E">
            <w:pPr>
              <w:pStyle w:val="Bezatstarpm"/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Mākslinieciskās jaunrades darba iz</w:t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softHyphen/>
              <w:t>strāde un aizstāvēšana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16B" w14:textId="36A8A962" w:rsidR="00CC7C8E" w:rsidRPr="00AB7879" w:rsidRDefault="00291A85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4C0957" w14:textId="009B50DF" w:rsidR="00CC7C8E" w:rsidRPr="00AB7879" w:rsidRDefault="00DF32F7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0EFEA2" w14:textId="77777777" w:rsidR="00CC7C8E" w:rsidRPr="00AB7879" w:rsidRDefault="00CC7C8E" w:rsidP="00CC7C8E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4B773F" w14:textId="77777777" w:rsidR="00CC7C8E" w:rsidRPr="00AB7879" w:rsidRDefault="00CC7C8E" w:rsidP="00CC7C8E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2AA964" w14:textId="77777777" w:rsidR="00CC7C8E" w:rsidRPr="00AB7879" w:rsidRDefault="00CC7C8E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144C3" w14:textId="77777777" w:rsidR="00CC7C8E" w:rsidRPr="00AB7879" w:rsidRDefault="00CC7C8E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86E046" w14:textId="0DDE47D6" w:rsidR="00013444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24E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1FA7A1BE" w14:textId="54C58C88" w:rsidR="00CC7C8E" w:rsidRPr="00AB7879" w:rsidRDefault="00EA6804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C26" w14:textId="2CDD9551" w:rsidR="00013444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26VP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7CF4B2A3" w14:textId="18730FE7" w:rsidR="00CC7C8E" w:rsidRPr="00AB7879" w:rsidRDefault="00EA6804" w:rsidP="00CC7C8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21</w:t>
            </w:r>
          </w:p>
        </w:tc>
      </w:tr>
      <w:tr w:rsidR="00AB7879" w:rsidRPr="00AB7879" w14:paraId="100ECACD" w14:textId="77777777" w:rsidTr="00EA6804">
        <w:trPr>
          <w:trHeight w:val="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90A" w14:textId="0DD98390" w:rsidR="00CA31FE" w:rsidRPr="00AB7879" w:rsidRDefault="00CA31FE" w:rsidP="00CA31FE">
            <w:pPr>
              <w:pStyle w:val="Bezatstarpm"/>
              <w:tabs>
                <w:tab w:val="left" w:pos="1005"/>
              </w:tabs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Teorētiskā pētījuma izstrāde un aizstā</w:t>
            </w: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softHyphen/>
              <w:t>vēšana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3D7" w14:textId="1220716B" w:rsidR="00CA31FE" w:rsidRPr="00AB7879" w:rsidRDefault="00291A85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F5260D" w14:textId="7908C8CD" w:rsidR="00CA31FE" w:rsidRPr="00AB7879" w:rsidRDefault="00CA31FE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  <w:p w14:paraId="2CEBD337" w14:textId="214AB860" w:rsidR="004E0CE6" w:rsidRPr="00AB7879" w:rsidRDefault="004E0CE6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12C317" w14:textId="77777777" w:rsidR="00CA31FE" w:rsidRPr="00AB7879" w:rsidRDefault="00CA31FE" w:rsidP="00CA31FE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32896" w14:textId="77777777" w:rsidR="00CA31FE" w:rsidRPr="00AB7879" w:rsidRDefault="00CA31FE" w:rsidP="00CA31FE">
            <w:pPr>
              <w:pStyle w:val="Bezatstarpm"/>
              <w:jc w:val="center"/>
              <w:rPr>
                <w:bCs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C8FD9A" w14:textId="77777777" w:rsidR="00CA31FE" w:rsidRPr="00AB7879" w:rsidRDefault="00CA31FE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B5C120" w14:textId="77777777" w:rsidR="00CA31FE" w:rsidRPr="00AB7879" w:rsidRDefault="00CA31FE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5BB7D5" w14:textId="4C24CDA3" w:rsidR="00CA31FE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20E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63BEF411" w14:textId="05D538C8" w:rsidR="004E7428" w:rsidRPr="00AB7879" w:rsidRDefault="004E7428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003" w14:textId="6964339B" w:rsidR="00CA31FE" w:rsidRPr="00AB7879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24VP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2FA60B5D" w14:textId="16205AEC" w:rsidR="004E7428" w:rsidRPr="00AB7879" w:rsidRDefault="004E7428" w:rsidP="00CA31FE">
            <w:pPr>
              <w:pStyle w:val="Bezatstarpm"/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14</w:t>
            </w:r>
          </w:p>
        </w:tc>
      </w:tr>
      <w:tr w:rsidR="00AB7879" w:rsidRPr="00AB7879" w14:paraId="45332CB9" w14:textId="77777777" w:rsidTr="00EA6804">
        <w:trPr>
          <w:trHeight w:val="25"/>
        </w:trPr>
        <w:tc>
          <w:tcPr>
            <w:tcW w:w="1077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78E1" w14:textId="7F9F69A6" w:rsidR="00CA31FE" w:rsidRPr="00AB7879" w:rsidRDefault="00CA31FE" w:rsidP="00CA31FE">
            <w:pPr>
              <w:keepNext/>
              <w:outlineLvl w:val="1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C daļa (brīvā izvēle) – ECTS 12 KP </w:t>
            </w: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(</w:t>
            </w:r>
            <w:r w:rsidRPr="00AB7879">
              <w:rPr>
                <w:bCs/>
                <w:i/>
                <w:color w:val="000000" w:themeColor="text1"/>
                <w:sz w:val="20"/>
                <w:szCs w:val="20"/>
                <w:lang w:eastAsia="lv-LV"/>
              </w:rPr>
              <w:t>īsteno 2., 3., 4. un 5. semestrī</w:t>
            </w:r>
            <w:r w:rsidRPr="00AB7879">
              <w:rPr>
                <w:bCs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</w:tr>
      <w:tr w:rsidR="00AB7879" w:rsidRPr="00AB7879" w14:paraId="2F8CEF1C" w14:textId="77777777" w:rsidTr="00EA6804">
        <w:trPr>
          <w:trHeight w:val="25"/>
        </w:trPr>
        <w:tc>
          <w:tcPr>
            <w:tcW w:w="3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F01" w14:textId="55F15525" w:rsidR="00CA31FE" w:rsidRPr="00AB7879" w:rsidRDefault="00CA31FE" w:rsidP="00CA31FE">
            <w:pPr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iCs/>
                <w:color w:val="000000" w:themeColor="text1"/>
                <w:sz w:val="20"/>
                <w:szCs w:val="20"/>
                <w:lang w:eastAsia="lv-LV"/>
              </w:rPr>
              <w:t>Izvēles kursi</w:t>
            </w:r>
          </w:p>
        </w:tc>
        <w:tc>
          <w:tcPr>
            <w:tcW w:w="20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57B" w14:textId="1E420410" w:rsidR="00CA31FE" w:rsidRPr="00AB7879" w:rsidRDefault="00FE0FB9" w:rsidP="00FE0FB9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Saskaņā ar ikgadējo tarifikāciju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29D401" w14:textId="23D27C3A" w:rsidR="00CA31FE" w:rsidRPr="00AB7879" w:rsidRDefault="00DF32F7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B7222D" w14:textId="77777777" w:rsidR="00CA31FE" w:rsidRPr="00AB7879" w:rsidRDefault="00CA31FE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51DEE9" w14:textId="24A1EA9E" w:rsidR="00013444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20i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37A6DCD5" w14:textId="2EBA9E26" w:rsidR="00CA31FE" w:rsidRPr="00AB7879" w:rsidRDefault="00DF32F7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67DBF1" w14:textId="77777777" w:rsidR="00013444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20i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1772B1F8" w14:textId="75911E89" w:rsidR="00CA31FE" w:rsidRPr="00AB7879" w:rsidRDefault="00DF32F7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6D72C3" w14:textId="77777777" w:rsidR="00013444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20i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262241B9" w14:textId="41E01977" w:rsidR="00CA31FE" w:rsidRPr="00AB7879" w:rsidRDefault="00DF32F7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D85DE2" w14:textId="77777777" w:rsidR="00013444" w:rsidRDefault="00013444" w:rsidP="00013444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20i</w:t>
            </w:r>
            <w:r w:rsidRPr="00013444">
              <w:rPr>
                <w:rFonts w:eastAsiaTheme="minorHAnsi"/>
                <w:sz w:val="20"/>
                <w:szCs w:val="20"/>
                <w:lang w:val="en-GB"/>
              </w:rPr>
              <w:t>/</w:t>
            </w:r>
          </w:p>
          <w:p w14:paraId="0B402CC1" w14:textId="575B03E8" w:rsidR="00CA31FE" w:rsidRPr="00AB7879" w:rsidRDefault="00DF32F7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3B9" w14:textId="6FF6463C" w:rsidR="00CA31FE" w:rsidRPr="00AB7879" w:rsidRDefault="00CA31FE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</w:p>
        </w:tc>
      </w:tr>
      <w:tr w:rsidR="00AB7879" w:rsidRPr="00AB7879" w14:paraId="3DC45DFF" w14:textId="77777777" w:rsidTr="00EA6804">
        <w:trPr>
          <w:trHeight w:val="25"/>
        </w:trPr>
        <w:tc>
          <w:tcPr>
            <w:tcW w:w="53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AC4" w14:textId="318254A7" w:rsidR="00CA31FE" w:rsidRPr="00AB7879" w:rsidRDefault="00CA31FE" w:rsidP="00CA31FE">
            <w:pPr>
              <w:jc w:val="right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DC22D2" w14:textId="0BC4281C" w:rsidR="00CA31FE" w:rsidRPr="00AB7879" w:rsidRDefault="00CA31FE" w:rsidP="00AB7879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eastAsia="lv-LV"/>
              </w:rPr>
            </w:pPr>
          </w:p>
          <w:p w14:paraId="0A0F39D0" w14:textId="4592D915" w:rsidR="004E0CE6" w:rsidRPr="00AB7879" w:rsidRDefault="004E0CE6" w:rsidP="00CA31FE">
            <w:pPr>
              <w:jc w:val="center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color w:val="000000" w:themeColor="text1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1A7EC3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0529946B" w14:textId="37644FA8" w:rsidR="00CA31FE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EDA0A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272F74A9" w14:textId="2D393BFB" w:rsidR="00CA31FE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2D7F9A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629B3C2D" w14:textId="70F3E88E" w:rsidR="00CA31FE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C6CE97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786080CE" w14:textId="2C37911D" w:rsidR="00CA31FE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E727BE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293A65B5" w14:textId="73FF289A" w:rsidR="00EA6804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2</w:t>
            </w:r>
            <w:r w:rsidR="00F82591">
              <w:rPr>
                <w:b/>
                <w:color w:val="000000" w:themeColor="text1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6C" w14:textId="77777777" w:rsidR="00AB7879" w:rsidRPr="00AB7879" w:rsidRDefault="00AB7879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</w:p>
          <w:p w14:paraId="405CA8CC" w14:textId="03EC6B0F" w:rsidR="00EA6804" w:rsidRPr="00AB7879" w:rsidRDefault="00EA6804" w:rsidP="00CA31FE">
            <w:pPr>
              <w:jc w:val="center"/>
              <w:rPr>
                <w:b/>
                <w:color w:val="000000" w:themeColor="text1"/>
                <w:sz w:val="20"/>
                <w:szCs w:val="20"/>
                <w:lang w:eastAsia="lv-LV"/>
              </w:rPr>
            </w:pPr>
            <w:r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3</w:t>
            </w:r>
            <w:r w:rsidR="004E7428" w:rsidRPr="00AB7879">
              <w:rPr>
                <w:b/>
                <w:color w:val="000000" w:themeColor="text1"/>
                <w:sz w:val="20"/>
                <w:szCs w:val="20"/>
                <w:lang w:eastAsia="lv-LV"/>
              </w:rPr>
              <w:t>5</w:t>
            </w:r>
          </w:p>
        </w:tc>
      </w:tr>
    </w:tbl>
    <w:p w14:paraId="55FAAE7D" w14:textId="77777777" w:rsidR="00667920" w:rsidRPr="00AB7879" w:rsidRDefault="00667920" w:rsidP="00D93D1E">
      <w:pPr>
        <w:spacing w:after="240"/>
        <w:ind w:left="-567"/>
        <w:rPr>
          <w:bCs/>
          <w:color w:val="000000" w:themeColor="text1"/>
          <w:sz w:val="23"/>
          <w:szCs w:val="23"/>
        </w:rPr>
      </w:pPr>
    </w:p>
    <w:p w14:paraId="52B456A8" w14:textId="0974B607" w:rsidR="00D93D1E" w:rsidRPr="00AB7879" w:rsidRDefault="003607F5" w:rsidP="00D93D1E">
      <w:pPr>
        <w:pStyle w:val="Default"/>
        <w:rPr>
          <w:b/>
          <w:bCs/>
          <w:color w:val="000000" w:themeColor="text1"/>
          <w:sz w:val="23"/>
          <w:szCs w:val="23"/>
        </w:rPr>
      </w:pPr>
      <w:r w:rsidRPr="00AB7879">
        <w:rPr>
          <w:b/>
          <w:bCs/>
          <w:color w:val="000000" w:themeColor="text1"/>
          <w:sz w:val="23"/>
          <w:szCs w:val="23"/>
        </w:rPr>
        <w:t>Kopējais programmas kredītpunktu skaits</w:t>
      </w:r>
      <w:r w:rsidR="00AB7879" w:rsidRPr="00AB7879">
        <w:rPr>
          <w:b/>
          <w:bCs/>
          <w:color w:val="000000" w:themeColor="text1"/>
          <w:sz w:val="23"/>
          <w:szCs w:val="23"/>
        </w:rPr>
        <w:t xml:space="preserve"> </w:t>
      </w:r>
      <w:r w:rsidR="00700F2F" w:rsidRPr="00AB7879">
        <w:rPr>
          <w:b/>
          <w:bCs/>
          <w:color w:val="000000" w:themeColor="text1"/>
          <w:sz w:val="23"/>
          <w:szCs w:val="23"/>
        </w:rPr>
        <w:t>–</w:t>
      </w:r>
      <w:r w:rsidR="00AC54F8" w:rsidRPr="00AB7879">
        <w:rPr>
          <w:b/>
          <w:bCs/>
          <w:color w:val="000000" w:themeColor="text1"/>
          <w:sz w:val="23"/>
          <w:szCs w:val="23"/>
        </w:rPr>
        <w:t xml:space="preserve"> </w:t>
      </w:r>
      <w:r w:rsidR="00700F2F" w:rsidRPr="00AB7879">
        <w:rPr>
          <w:b/>
          <w:bCs/>
          <w:color w:val="000000" w:themeColor="text1"/>
          <w:sz w:val="23"/>
          <w:szCs w:val="23"/>
        </w:rPr>
        <w:t>198 ECTS</w:t>
      </w:r>
      <w:r w:rsidR="00332B96" w:rsidRPr="00AB7879">
        <w:rPr>
          <w:b/>
          <w:bCs/>
          <w:color w:val="000000" w:themeColor="text1"/>
          <w:sz w:val="23"/>
          <w:szCs w:val="23"/>
        </w:rPr>
        <w:t>.</w:t>
      </w:r>
    </w:p>
    <w:p w14:paraId="2E532508" w14:textId="77777777" w:rsidR="00291A85" w:rsidRPr="00AB7879" w:rsidRDefault="00291A85" w:rsidP="00D93D1E">
      <w:pPr>
        <w:pStyle w:val="Default"/>
        <w:rPr>
          <w:color w:val="000000" w:themeColor="text1"/>
          <w:sz w:val="23"/>
          <w:szCs w:val="23"/>
        </w:rPr>
      </w:pPr>
    </w:p>
    <w:p w14:paraId="3595405B" w14:textId="77777777" w:rsidR="00291A85" w:rsidRPr="00AB7879" w:rsidRDefault="00291A85" w:rsidP="00291A85">
      <w:pPr>
        <w:spacing w:after="240"/>
        <w:ind w:left="-567"/>
        <w:jc w:val="both"/>
        <w:rPr>
          <w:bCs/>
          <w:color w:val="000000" w:themeColor="text1"/>
          <w:sz w:val="23"/>
          <w:szCs w:val="23"/>
        </w:rPr>
      </w:pPr>
      <w:r w:rsidRPr="00AB7879">
        <w:rPr>
          <w:bCs/>
          <w:color w:val="000000" w:themeColor="text1"/>
          <w:sz w:val="23"/>
          <w:szCs w:val="23"/>
        </w:rPr>
        <w:t>* Ja iepriekšējos studiju līmeņos studējošais nav apguvis civilās aizsardzības un vides aizsardzības studiju kursus atbilstoši LR normatīvā regulējuma prasībām, doktorants apgūst papildus studiju kursu Civilā aizsardzība un Vides aizsardzība.</w:t>
      </w:r>
    </w:p>
    <w:p w14:paraId="39D2C0A5" w14:textId="6D363266" w:rsidR="00291A85" w:rsidRPr="00AB7879" w:rsidRDefault="00291A85" w:rsidP="00291A85">
      <w:pPr>
        <w:spacing w:after="240"/>
        <w:ind w:left="-567"/>
        <w:jc w:val="both"/>
        <w:rPr>
          <w:bCs/>
          <w:color w:val="000000" w:themeColor="text1"/>
          <w:sz w:val="23"/>
          <w:szCs w:val="23"/>
        </w:rPr>
      </w:pPr>
      <w:r w:rsidRPr="00AB7879">
        <w:rPr>
          <w:bCs/>
          <w:color w:val="000000" w:themeColor="text1"/>
          <w:sz w:val="23"/>
          <w:szCs w:val="23"/>
        </w:rPr>
        <w:t xml:space="preserve">** Studiju kurss </w:t>
      </w:r>
      <w:r w:rsidRPr="00AB7879">
        <w:rPr>
          <w:bCs/>
          <w:i/>
          <w:iCs/>
          <w:color w:val="000000" w:themeColor="text1"/>
          <w:sz w:val="23"/>
          <w:szCs w:val="23"/>
        </w:rPr>
        <w:t>Latviešu valoda ārzemniekiem</w:t>
      </w:r>
      <w:r w:rsidRPr="00AB7879">
        <w:rPr>
          <w:bCs/>
          <w:color w:val="000000" w:themeColor="text1"/>
          <w:sz w:val="23"/>
          <w:szCs w:val="23"/>
        </w:rPr>
        <w:t xml:space="preserve">(A1 līmenis) ECTS </w:t>
      </w:r>
      <w:r w:rsidR="00013444">
        <w:rPr>
          <w:bCs/>
          <w:color w:val="000000" w:themeColor="text1"/>
          <w:sz w:val="23"/>
          <w:szCs w:val="23"/>
        </w:rPr>
        <w:t>4</w:t>
      </w:r>
      <w:r w:rsidRPr="00AB7879">
        <w:rPr>
          <w:bCs/>
          <w:color w:val="000000" w:themeColor="text1"/>
          <w:sz w:val="23"/>
          <w:szCs w:val="23"/>
        </w:rPr>
        <w:t xml:space="preserve"> KP apjomā ir obligāts kurss angļu plūsmas doktorantiem un to īsteno pasniedzēja Agnese Cera divus semestrus (2. un 3. semestris - ECTS </w:t>
      </w:r>
      <w:r w:rsidR="00013444">
        <w:rPr>
          <w:bCs/>
          <w:color w:val="000000" w:themeColor="text1"/>
          <w:sz w:val="23"/>
          <w:szCs w:val="23"/>
        </w:rPr>
        <w:t>2</w:t>
      </w:r>
      <w:r w:rsidRPr="00AB7879">
        <w:rPr>
          <w:bCs/>
          <w:color w:val="000000" w:themeColor="text1"/>
          <w:sz w:val="23"/>
          <w:szCs w:val="23"/>
        </w:rPr>
        <w:t xml:space="preserve"> KP jeb 1</w:t>
      </w:r>
      <w:r w:rsidR="00013444">
        <w:rPr>
          <w:bCs/>
          <w:color w:val="000000" w:themeColor="text1"/>
          <w:sz w:val="23"/>
          <w:szCs w:val="23"/>
        </w:rPr>
        <w:t>6</w:t>
      </w:r>
      <w:r w:rsidRPr="00AB7879">
        <w:rPr>
          <w:bCs/>
          <w:color w:val="000000" w:themeColor="text1"/>
          <w:sz w:val="23"/>
          <w:szCs w:val="23"/>
        </w:rPr>
        <w:t xml:space="preserve"> kontaktstundas katrā semestrī). Tāpēc atlikušie C daļas studiju kursu kredītpunkti angliski runājošiem doktorantiem 2. un 3. semestrī ir ECTS 1 KP (10 kontaktstundas) katrā semestrī.</w:t>
      </w:r>
    </w:p>
    <w:p w14:paraId="621AB4C1" w14:textId="77777777" w:rsidR="00291A85" w:rsidRPr="00AB7879" w:rsidRDefault="00291A85" w:rsidP="00D93D1E">
      <w:pPr>
        <w:pStyle w:val="Default"/>
        <w:rPr>
          <w:color w:val="000000" w:themeColor="text1"/>
          <w:sz w:val="23"/>
          <w:szCs w:val="23"/>
        </w:rPr>
      </w:pPr>
    </w:p>
    <w:p w14:paraId="2BB0931E" w14:textId="77777777" w:rsidR="003607F5" w:rsidRPr="00AB7879" w:rsidRDefault="003607F5" w:rsidP="00D93D1E">
      <w:pPr>
        <w:pStyle w:val="Default"/>
        <w:rPr>
          <w:b/>
          <w:bCs/>
          <w:color w:val="000000" w:themeColor="text1"/>
          <w:sz w:val="23"/>
          <w:szCs w:val="23"/>
        </w:rPr>
      </w:pPr>
      <w:bookmarkStart w:id="0" w:name="_GoBack"/>
      <w:bookmarkEnd w:id="0"/>
    </w:p>
    <w:sectPr w:rsidR="003607F5" w:rsidRPr="00AB7879" w:rsidSect="00D93D1E">
      <w:headerReference w:type="default" r:id="rId7"/>
      <w:footerReference w:type="default" r:id="rId8"/>
      <w:pgSz w:w="11906" w:h="16838"/>
      <w:pgMar w:top="426" w:right="1800" w:bottom="1440" w:left="1800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E5B2" w14:textId="77777777" w:rsidR="00740956" w:rsidRDefault="00740956" w:rsidP="00A927D3">
      <w:r>
        <w:separator/>
      </w:r>
    </w:p>
  </w:endnote>
  <w:endnote w:type="continuationSeparator" w:id="0">
    <w:p w14:paraId="56275B03" w14:textId="77777777" w:rsidR="00740956" w:rsidRDefault="00740956" w:rsidP="00A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639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E8620" w14:textId="02DC067C" w:rsidR="00097DF5" w:rsidRDefault="00097DF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E8621" w14:textId="77777777" w:rsidR="00097DF5" w:rsidRDefault="00097D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6105" w14:textId="77777777" w:rsidR="00740956" w:rsidRDefault="00740956" w:rsidP="00A927D3">
      <w:r>
        <w:separator/>
      </w:r>
    </w:p>
  </w:footnote>
  <w:footnote w:type="continuationSeparator" w:id="0">
    <w:p w14:paraId="71956CEC" w14:textId="77777777" w:rsidR="00740956" w:rsidRDefault="00740956" w:rsidP="00A9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A9B6" w14:textId="17D5646A" w:rsidR="00097DF5" w:rsidRPr="00097DF5" w:rsidRDefault="00097DF5" w:rsidP="00332B96">
    <w:pPr>
      <w:pStyle w:val="Galvene"/>
    </w:pPr>
  </w:p>
  <w:p w14:paraId="0080A2CA" w14:textId="77777777" w:rsidR="00097DF5" w:rsidRDefault="00097DF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AT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CB"/>
    <w:rsid w:val="000055FD"/>
    <w:rsid w:val="00013444"/>
    <w:rsid w:val="00023157"/>
    <w:rsid w:val="0003512F"/>
    <w:rsid w:val="0004742F"/>
    <w:rsid w:val="00097DF5"/>
    <w:rsid w:val="000A441C"/>
    <w:rsid w:val="000B52CC"/>
    <w:rsid w:val="000E2D09"/>
    <w:rsid w:val="001019FB"/>
    <w:rsid w:val="00126B1A"/>
    <w:rsid w:val="00133213"/>
    <w:rsid w:val="00163FDA"/>
    <w:rsid w:val="00174EE6"/>
    <w:rsid w:val="001B3826"/>
    <w:rsid w:val="00205AC4"/>
    <w:rsid w:val="00222203"/>
    <w:rsid w:val="002416F9"/>
    <w:rsid w:val="00281464"/>
    <w:rsid w:val="002860CE"/>
    <w:rsid w:val="0029073B"/>
    <w:rsid w:val="00291A85"/>
    <w:rsid w:val="00332B96"/>
    <w:rsid w:val="00350263"/>
    <w:rsid w:val="00360752"/>
    <w:rsid w:val="003607F5"/>
    <w:rsid w:val="00365A8A"/>
    <w:rsid w:val="00377579"/>
    <w:rsid w:val="003C7970"/>
    <w:rsid w:val="004241C8"/>
    <w:rsid w:val="004A5140"/>
    <w:rsid w:val="004E0CE6"/>
    <w:rsid w:val="004E7428"/>
    <w:rsid w:val="00506CA9"/>
    <w:rsid w:val="0051325B"/>
    <w:rsid w:val="00520B8E"/>
    <w:rsid w:val="005227D2"/>
    <w:rsid w:val="005263B0"/>
    <w:rsid w:val="005872B9"/>
    <w:rsid w:val="00590EF7"/>
    <w:rsid w:val="005971A9"/>
    <w:rsid w:val="005E3181"/>
    <w:rsid w:val="005F3AF9"/>
    <w:rsid w:val="00621F86"/>
    <w:rsid w:val="006452F3"/>
    <w:rsid w:val="00647C0D"/>
    <w:rsid w:val="00666EBC"/>
    <w:rsid w:val="00667920"/>
    <w:rsid w:val="006857DD"/>
    <w:rsid w:val="006A471B"/>
    <w:rsid w:val="006A73EF"/>
    <w:rsid w:val="006C2FBA"/>
    <w:rsid w:val="006C418C"/>
    <w:rsid w:val="006D05B2"/>
    <w:rsid w:val="00700F2F"/>
    <w:rsid w:val="00712353"/>
    <w:rsid w:val="00740956"/>
    <w:rsid w:val="0077691C"/>
    <w:rsid w:val="00797604"/>
    <w:rsid w:val="007B63C9"/>
    <w:rsid w:val="007E318B"/>
    <w:rsid w:val="007F1614"/>
    <w:rsid w:val="00864CA4"/>
    <w:rsid w:val="008C179B"/>
    <w:rsid w:val="008F6045"/>
    <w:rsid w:val="00911EDA"/>
    <w:rsid w:val="00913011"/>
    <w:rsid w:val="0097044D"/>
    <w:rsid w:val="00992FFD"/>
    <w:rsid w:val="009C2EB2"/>
    <w:rsid w:val="00A035C0"/>
    <w:rsid w:val="00A136C4"/>
    <w:rsid w:val="00A22884"/>
    <w:rsid w:val="00A26887"/>
    <w:rsid w:val="00A610CC"/>
    <w:rsid w:val="00A927D3"/>
    <w:rsid w:val="00A9733C"/>
    <w:rsid w:val="00AA5E01"/>
    <w:rsid w:val="00AB7879"/>
    <w:rsid w:val="00AC54F8"/>
    <w:rsid w:val="00AD0E07"/>
    <w:rsid w:val="00AD3138"/>
    <w:rsid w:val="00AF3A1D"/>
    <w:rsid w:val="00B27F10"/>
    <w:rsid w:val="00B34A5B"/>
    <w:rsid w:val="00B64E34"/>
    <w:rsid w:val="00B67E6E"/>
    <w:rsid w:val="00B76E34"/>
    <w:rsid w:val="00B847A3"/>
    <w:rsid w:val="00B86480"/>
    <w:rsid w:val="00BC6054"/>
    <w:rsid w:val="00BD2E76"/>
    <w:rsid w:val="00C24393"/>
    <w:rsid w:val="00C72035"/>
    <w:rsid w:val="00C919F0"/>
    <w:rsid w:val="00CA31FE"/>
    <w:rsid w:val="00CA42A5"/>
    <w:rsid w:val="00CC7C8E"/>
    <w:rsid w:val="00CE0552"/>
    <w:rsid w:val="00D0678A"/>
    <w:rsid w:val="00D2668E"/>
    <w:rsid w:val="00D34799"/>
    <w:rsid w:val="00D744D2"/>
    <w:rsid w:val="00D9058D"/>
    <w:rsid w:val="00D93D1E"/>
    <w:rsid w:val="00DE4AF9"/>
    <w:rsid w:val="00DF32F7"/>
    <w:rsid w:val="00E45645"/>
    <w:rsid w:val="00E55040"/>
    <w:rsid w:val="00EA6804"/>
    <w:rsid w:val="00EA7DD6"/>
    <w:rsid w:val="00EE09EA"/>
    <w:rsid w:val="00EE26A0"/>
    <w:rsid w:val="00F427E1"/>
    <w:rsid w:val="00F45DEC"/>
    <w:rsid w:val="00F47051"/>
    <w:rsid w:val="00F5763F"/>
    <w:rsid w:val="00F635CB"/>
    <w:rsid w:val="00F77A23"/>
    <w:rsid w:val="00F8227C"/>
    <w:rsid w:val="00F82591"/>
    <w:rsid w:val="00FA5A8E"/>
    <w:rsid w:val="00FE0FB9"/>
    <w:rsid w:val="00FF2C80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E81D0"/>
  <w15:docId w15:val="{71E0B53E-3089-41B0-9C08-D1A53DC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72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A927D3"/>
    <w:pPr>
      <w:keepNext/>
      <w:spacing w:before="240" w:after="60"/>
      <w:outlineLvl w:val="2"/>
    </w:pPr>
    <w:rPr>
      <w:rFonts w:ascii="Cambria" w:hAnsi="Cambria"/>
      <w:b/>
      <w:sz w:val="26"/>
      <w:szCs w:val="26"/>
      <w:lang w:eastAsia="lv-LV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A927D3"/>
    <w:pPr>
      <w:spacing w:before="240" w:after="60"/>
      <w:outlineLvl w:val="5"/>
    </w:pPr>
    <w:rPr>
      <w:rFonts w:ascii="Calibri" w:hAnsi="Calibri"/>
      <w:b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63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unhideWhenUsed/>
    <w:rsid w:val="00C72035"/>
    <w:pPr>
      <w:jc w:val="center"/>
    </w:pPr>
    <w:rPr>
      <w:b/>
      <w:bCs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C720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atstarpm">
    <w:name w:val="No Spacing"/>
    <w:uiPriority w:val="1"/>
    <w:qFormat/>
    <w:rsid w:val="00C72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59"/>
    <w:rsid w:val="00C7203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927D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927D3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927D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927D3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A927D3"/>
    <w:rPr>
      <w:rFonts w:ascii="Cambria" w:eastAsia="Times New Roman" w:hAnsi="Cambria" w:cs="Times New Roman"/>
      <w:b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semiHidden/>
    <w:rsid w:val="00A927D3"/>
    <w:rPr>
      <w:rFonts w:ascii="Calibri" w:eastAsia="Times New Roman" w:hAnsi="Calibri" w:cs="Times New Roman"/>
      <w:b/>
      <w:sz w:val="20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A927D3"/>
    <w:pPr>
      <w:jc w:val="center"/>
    </w:pPr>
    <w:rPr>
      <w:b/>
      <w:sz w:val="28"/>
      <w:lang w:val="de-AT" w:eastAsia="lv-LV"/>
    </w:rPr>
  </w:style>
  <w:style w:type="character" w:customStyle="1" w:styleId="NosaukumsRakstz">
    <w:name w:val="Nosaukums Rakstz."/>
    <w:basedOn w:val="Noklusjumarindkopasfonts"/>
    <w:link w:val="Nosaukums"/>
    <w:rsid w:val="00A927D3"/>
    <w:rPr>
      <w:rFonts w:ascii="Times New Roman" w:eastAsia="Times New Roman" w:hAnsi="Times New Roman" w:cs="Times New Roman"/>
      <w:b/>
      <w:sz w:val="28"/>
      <w:szCs w:val="24"/>
      <w:lang w:val="de-AT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5CA1-4FBA-4D12-B373-8295EEA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5. PIELIKUMS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Irena.Baltabola</dc:creator>
  <cp:lastModifiedBy>Elīna Šmaukstele</cp:lastModifiedBy>
  <cp:revision>4</cp:revision>
  <dcterms:created xsi:type="dcterms:W3CDTF">2025-05-29T12:03:00Z</dcterms:created>
  <dcterms:modified xsi:type="dcterms:W3CDTF">2025-06-17T10:43:00Z</dcterms:modified>
</cp:coreProperties>
</file>