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E5" w:rsidRPr="00B96552" w:rsidRDefault="00FD3DE5" w:rsidP="00AC31E8">
      <w:pPr>
        <w:widowControl/>
        <w:tabs>
          <w:tab w:val="left" w:pos="1418"/>
        </w:tabs>
        <w:spacing w:after="200"/>
        <w:jc w:val="both"/>
        <w:rPr>
          <w:rFonts w:asciiTheme="minorHAnsi" w:eastAsia="Yu Gothic" w:hAnsiTheme="minorHAnsi" w:cstheme="minorHAnsi"/>
          <w:sz w:val="22"/>
          <w:lang w:val="lv-LV"/>
        </w:rPr>
      </w:pPr>
      <w:bookmarkStart w:id="0" w:name="_GoBack"/>
      <w:bookmarkEnd w:id="0"/>
    </w:p>
    <w:p w:rsidR="00FD3DE5" w:rsidRPr="00B96552" w:rsidRDefault="00F758EE" w:rsidP="00AC31E8">
      <w:pPr>
        <w:widowControl/>
        <w:tabs>
          <w:tab w:val="left" w:pos="1418"/>
        </w:tabs>
        <w:spacing w:after="100"/>
        <w:jc w:val="both"/>
        <w:rPr>
          <w:rFonts w:asciiTheme="minorHAnsi" w:eastAsia="Yu Gothic" w:hAnsiTheme="minorHAnsi" w:cstheme="minorHAnsi"/>
          <w:b/>
          <w:smallCaps/>
          <w:sz w:val="28"/>
          <w:lang w:val="lv-LV"/>
        </w:rPr>
      </w:pPr>
      <w:r w:rsidRPr="00B96552">
        <w:rPr>
          <w:rFonts w:asciiTheme="minorHAnsi" w:eastAsia="Yu Gothic" w:hAnsiTheme="minorHAnsi" w:cstheme="minorHAnsi"/>
          <w:b/>
          <w:smallCaps/>
          <w:sz w:val="28"/>
          <w:lang w:val="lv-LV"/>
        </w:rPr>
        <w:t>JVLMA Operstudija</w:t>
      </w:r>
      <w:r w:rsidR="00F41A5B" w:rsidRPr="00B96552">
        <w:rPr>
          <w:rFonts w:asciiTheme="minorHAnsi" w:eastAsia="Yu Gothic" w:hAnsiTheme="minorHAnsi" w:cstheme="minorHAnsi"/>
          <w:b/>
          <w:smallCaps/>
          <w:sz w:val="28"/>
          <w:lang w:val="lv-LV"/>
        </w:rPr>
        <w:t xml:space="preserve"> „Figaro”</w:t>
      </w:r>
    </w:p>
    <w:p w:rsidR="00FD3DE5" w:rsidRPr="00B96552" w:rsidRDefault="00FD3DE5" w:rsidP="00AC31E8">
      <w:pPr>
        <w:widowControl/>
        <w:tabs>
          <w:tab w:val="left" w:pos="1418"/>
        </w:tabs>
        <w:spacing w:after="100"/>
        <w:jc w:val="both"/>
        <w:rPr>
          <w:rFonts w:asciiTheme="minorHAnsi" w:eastAsia="Yu Gothic" w:hAnsiTheme="minorHAnsi" w:cstheme="minorHAnsi"/>
          <w:b/>
          <w:smallCaps/>
          <w:sz w:val="22"/>
          <w:lang w:val="lv-LV"/>
        </w:rPr>
      </w:pPr>
    </w:p>
    <w:p w:rsidR="00FD3DE5" w:rsidRPr="00B96552" w:rsidRDefault="00FD3DE5" w:rsidP="00AC31E8">
      <w:pPr>
        <w:widowControl/>
        <w:tabs>
          <w:tab w:val="left" w:pos="1418"/>
        </w:tabs>
        <w:spacing w:after="220"/>
        <w:jc w:val="both"/>
        <w:rPr>
          <w:rFonts w:asciiTheme="minorHAnsi" w:eastAsia="Yu Gothic" w:hAnsiTheme="minorHAnsi" w:cstheme="minorHAnsi"/>
          <w:b/>
          <w:smallCaps/>
          <w:u w:val="single"/>
          <w:lang w:val="lv-LV"/>
        </w:rPr>
      </w:pPr>
      <w:r w:rsidRPr="00B96552">
        <w:rPr>
          <w:rFonts w:asciiTheme="minorHAnsi" w:eastAsia="Yu Gothic" w:hAnsiTheme="minorHAnsi" w:cstheme="minorHAnsi"/>
          <w:b/>
          <w:smallCaps/>
          <w:u w:val="single"/>
          <w:lang w:val="lv-LV"/>
        </w:rPr>
        <w:t>Iestudējumi: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1. K.M.Vēbers</w:t>
      </w:r>
      <w:r w:rsidRPr="00B96552">
        <w:rPr>
          <w:rFonts w:asciiTheme="minorHAnsi" w:eastAsia="Yu Gothic" w:hAnsiTheme="minorHAnsi" w:cstheme="minorHAnsi"/>
          <w:b/>
          <w:sz w:val="22"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>Abu Hasans</w:t>
      </w:r>
      <w:r w:rsidRPr="00B96552">
        <w:rPr>
          <w:rFonts w:asciiTheme="minorHAnsi" w:eastAsia="Yu Gothic" w:hAnsiTheme="minorHAnsi" w:cstheme="minorHAnsi"/>
          <w:b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>un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2. Dž.Pučīni</w:t>
      </w:r>
      <w:r w:rsidRPr="00B96552">
        <w:rPr>
          <w:rFonts w:asciiTheme="minorHAnsi" w:eastAsia="Yu Gothic" w:hAnsiTheme="minorHAnsi" w:cstheme="minorHAnsi"/>
          <w:b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>Džanni Skiki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režisors Arnolds Liniņš, pirmizrāde 1995.g. martā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Liepājas teātrī</w:t>
      </w:r>
      <w:r w:rsidR="009750CF" w:rsidRPr="00B96552">
        <w:rPr>
          <w:rFonts w:asciiTheme="minorHAnsi" w:eastAsia="Yu Gothic" w:hAnsiTheme="minorHAnsi" w:cstheme="minorHAnsi"/>
          <w:i/>
          <w:sz w:val="20"/>
          <w:lang w:val="lv-LV"/>
        </w:rPr>
        <w:t>,</w:t>
      </w:r>
    </w:p>
    <w:p w:rsidR="00D8586C" w:rsidRPr="00B96552" w:rsidRDefault="00D8586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FD3DE5" w:rsidRPr="00B96552" w:rsidRDefault="00F507C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b/>
          <w:caps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3</w:t>
      </w:r>
      <w:r w:rsidR="00FD3DE5" w:rsidRPr="00B96552">
        <w:rPr>
          <w:rFonts w:asciiTheme="minorHAnsi" w:eastAsia="Yu Gothic" w:hAnsiTheme="minorHAnsi" w:cstheme="minorHAnsi"/>
          <w:sz w:val="22"/>
          <w:lang w:val="lv-LV"/>
        </w:rPr>
        <w:t>. V.A.Mocarts</w:t>
      </w:r>
      <w:r w:rsidR="00FD3DE5" w:rsidRPr="00B96552">
        <w:rPr>
          <w:rFonts w:asciiTheme="minorHAnsi" w:eastAsia="Yu Gothic" w:hAnsiTheme="minorHAnsi" w:cstheme="minorHAnsi"/>
          <w:lang w:val="lv-LV"/>
        </w:rPr>
        <w:t xml:space="preserve"> </w:t>
      </w:r>
      <w:r w:rsidR="00FD3DE5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>Figaro kāzas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režisors Arnolds Liniņš, pirmizrāde 1996.g. martā </w:t>
      </w:r>
      <w:r w:rsidR="009750CF" w:rsidRPr="00B96552">
        <w:rPr>
          <w:rFonts w:asciiTheme="minorHAnsi" w:eastAsia="Yu Gothic" w:hAnsiTheme="minorHAnsi" w:cstheme="minorHAnsi"/>
          <w:i/>
          <w:sz w:val="20"/>
          <w:lang w:val="lv-LV"/>
        </w:rPr>
        <w:t>JV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LMA</w:t>
      </w:r>
      <w:r w:rsidR="009750CF" w:rsidRPr="00B96552">
        <w:rPr>
          <w:rFonts w:asciiTheme="minorHAnsi" w:eastAsia="Yu Gothic" w:hAnsiTheme="minorHAnsi" w:cstheme="minorHAnsi"/>
          <w:i/>
          <w:sz w:val="20"/>
          <w:lang w:val="lv-LV"/>
        </w:rPr>
        <w:t xml:space="preserve"> LZ</w:t>
      </w:r>
      <w:r w:rsidR="009750CF" w:rsidRPr="00B96552">
        <w:rPr>
          <w:rFonts w:asciiTheme="minorHAnsi" w:eastAsia="Yu Gothic" w:hAnsiTheme="minorHAnsi" w:cstheme="minorHAnsi"/>
          <w:sz w:val="20"/>
          <w:lang w:val="lv-LV"/>
        </w:rPr>
        <w:t>,</w:t>
      </w:r>
    </w:p>
    <w:p w:rsidR="00D8586C" w:rsidRPr="00B96552" w:rsidRDefault="00D8586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FD3DE5" w:rsidRPr="00B96552" w:rsidRDefault="00F507C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4</w:t>
      </w:r>
      <w:r w:rsidR="00FD3DE5" w:rsidRPr="00B96552">
        <w:rPr>
          <w:rFonts w:asciiTheme="minorHAnsi" w:eastAsia="Yu Gothic" w:hAnsiTheme="minorHAnsi" w:cstheme="minorHAnsi"/>
          <w:sz w:val="22"/>
          <w:lang w:val="lv-LV"/>
        </w:rPr>
        <w:t>. K.Monteverdi–K.Orfs</w:t>
      </w:r>
      <w:r w:rsidR="00FD3DE5" w:rsidRPr="00B96552">
        <w:rPr>
          <w:rFonts w:asciiTheme="minorHAnsi" w:eastAsia="Yu Gothic" w:hAnsiTheme="minorHAnsi" w:cstheme="minorHAnsi"/>
          <w:lang w:val="lv-LV"/>
        </w:rPr>
        <w:t xml:space="preserve"> </w:t>
      </w:r>
      <w:r w:rsidR="00FD3DE5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Orfejs </w:t>
      </w:r>
      <w:r w:rsidR="00FD3DE5"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režisore Kristina Wuss (Vācija),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1996.g. maijā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Jaunajā Rīgas Teātrī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>,</w:t>
      </w:r>
    </w:p>
    <w:p w:rsidR="00D8586C" w:rsidRPr="00B96552" w:rsidRDefault="00D8586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FD3DE5" w:rsidRPr="00B96552" w:rsidRDefault="00F507C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caps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5</w:t>
      </w:r>
      <w:r w:rsidR="00FD3DE5" w:rsidRPr="00B96552">
        <w:rPr>
          <w:rFonts w:asciiTheme="minorHAnsi" w:eastAsia="Yu Gothic" w:hAnsiTheme="minorHAnsi" w:cstheme="minorHAnsi"/>
          <w:sz w:val="22"/>
          <w:lang w:val="lv-LV"/>
        </w:rPr>
        <w:t>. E.Humperdinks</w:t>
      </w:r>
      <w:r w:rsidR="00FD3DE5" w:rsidRPr="00B96552">
        <w:rPr>
          <w:rFonts w:asciiTheme="minorHAnsi" w:eastAsia="Yu Gothic" w:hAnsiTheme="minorHAnsi" w:cstheme="minorHAnsi"/>
          <w:lang w:val="lv-LV"/>
        </w:rPr>
        <w:t xml:space="preserve"> </w:t>
      </w:r>
      <w:r w:rsidR="00FD3DE5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>Ansītis un Grietiņa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caps/>
          <w:lang w:val="lv-LV"/>
        </w:rPr>
        <w:tab/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rež. Arnolds Liniņš, pirmizrāde 1996.g.novembrī </w:t>
      </w:r>
      <w:r w:rsidR="009750CF"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  <w:r w:rsidR="009750CF" w:rsidRPr="00B96552">
        <w:rPr>
          <w:rFonts w:asciiTheme="minorHAnsi" w:eastAsia="Yu Gothic" w:hAnsiTheme="minorHAnsi" w:cstheme="minorHAnsi"/>
          <w:sz w:val="20"/>
          <w:lang w:val="lv-LV"/>
        </w:rPr>
        <w:t>,</w:t>
      </w:r>
    </w:p>
    <w:p w:rsidR="00D8586C" w:rsidRPr="00B96552" w:rsidRDefault="00D8586C" w:rsidP="00AC31E8">
      <w:pPr>
        <w:widowControl/>
        <w:tabs>
          <w:tab w:val="left" w:pos="1134"/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FD3DE5" w:rsidRPr="00B96552" w:rsidRDefault="00F507C1" w:rsidP="00AC31E8">
      <w:pPr>
        <w:widowControl/>
        <w:tabs>
          <w:tab w:val="left" w:pos="1134"/>
          <w:tab w:val="left" w:pos="1418"/>
        </w:tabs>
        <w:rPr>
          <w:rFonts w:asciiTheme="minorHAnsi" w:eastAsia="Yu Gothic" w:hAnsiTheme="minorHAnsi" w:cstheme="minorHAnsi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6</w:t>
      </w:r>
      <w:r w:rsidR="00FD3DE5" w:rsidRPr="00B96552">
        <w:rPr>
          <w:rFonts w:asciiTheme="minorHAnsi" w:eastAsia="Yu Gothic" w:hAnsiTheme="minorHAnsi" w:cstheme="minorHAnsi"/>
          <w:sz w:val="22"/>
          <w:lang w:val="lv-LV"/>
        </w:rPr>
        <w:t>. K.Debisī</w:t>
      </w:r>
      <w:r w:rsidR="00FD3DE5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 L’enfant prodigue</w:t>
      </w:r>
      <w:r w:rsidR="00FD3DE5" w:rsidRPr="00B96552">
        <w:rPr>
          <w:rFonts w:asciiTheme="minorHAnsi" w:eastAsia="Yu Gothic" w:hAnsiTheme="minorHAnsi" w:cstheme="minorHAnsi"/>
          <w:lang w:val="lv-LV"/>
        </w:rPr>
        <w:t xml:space="preserve"> (Pazudušais dēls)</w:t>
      </w:r>
      <w:r w:rsidR="00FD3DE5" w:rsidRPr="00B96552">
        <w:rPr>
          <w:rFonts w:asciiTheme="minorHAnsi" w:eastAsia="Yu Gothic" w:hAnsiTheme="minorHAnsi" w:cstheme="minorHAnsi"/>
          <w:i/>
          <w:sz w:val="18"/>
          <w:lang w:val="lv-LV"/>
        </w:rPr>
        <w:t xml:space="preserve"> (pirmizrāde Latvijā)</w:t>
      </w:r>
    </w:p>
    <w:p w:rsidR="00FD3DE5" w:rsidRPr="00B96552" w:rsidRDefault="00FD3DE5" w:rsidP="00AC31E8">
      <w:pPr>
        <w:widowControl/>
        <w:tabs>
          <w:tab w:val="left" w:pos="1134"/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lang w:val="lv-LV"/>
        </w:rPr>
        <w:tab/>
      </w:r>
      <w:r w:rsidRPr="00B96552">
        <w:rPr>
          <w:rFonts w:asciiTheme="minorHAnsi" w:eastAsia="Yu Gothic" w:hAnsiTheme="minorHAnsi" w:cstheme="minorHAnsi"/>
          <w:lang w:val="lv-LV"/>
        </w:rPr>
        <w:tab/>
      </w:r>
      <w:r w:rsidRPr="00B96552">
        <w:rPr>
          <w:rFonts w:asciiTheme="minorHAnsi" w:eastAsia="Yu Gothic" w:hAnsiTheme="minorHAnsi" w:cstheme="minorHAnsi"/>
          <w:sz w:val="20"/>
          <w:lang w:val="lv-LV"/>
        </w:rPr>
        <w:t>režisors Arnolds Liniņš,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1997.g. decembrī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Nacionālajā operā</w:t>
      </w:r>
    </w:p>
    <w:p w:rsidR="00D8586C" w:rsidRPr="00B96552" w:rsidRDefault="00D8586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FD3DE5" w:rsidRPr="00B96552" w:rsidRDefault="00F507C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i/>
          <w:sz w:val="18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7</w:t>
      </w:r>
      <w:r w:rsidR="00FD3DE5" w:rsidRPr="00B96552">
        <w:rPr>
          <w:rFonts w:asciiTheme="minorHAnsi" w:eastAsia="Yu Gothic" w:hAnsiTheme="minorHAnsi" w:cstheme="minorHAnsi"/>
          <w:sz w:val="22"/>
          <w:lang w:val="lv-LV"/>
        </w:rPr>
        <w:t>. Dž.Rosīni</w:t>
      </w:r>
      <w:r w:rsidR="00FD3DE5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 Laulību  vekselis</w:t>
      </w:r>
      <w:r w:rsidR="00FD3DE5" w:rsidRPr="00B96552">
        <w:rPr>
          <w:rFonts w:asciiTheme="minorHAnsi" w:eastAsia="Yu Gothic" w:hAnsiTheme="minorHAnsi" w:cstheme="minorHAnsi"/>
          <w:b/>
          <w:caps/>
          <w:lang w:val="lv-LV"/>
        </w:rPr>
        <w:t xml:space="preserve"> </w:t>
      </w:r>
      <w:r w:rsidR="00FD3DE5"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BF64D4" w:rsidRPr="00B96552" w:rsidRDefault="00BF64D4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b/>
          <w:caps/>
          <w:lang w:val="lv-LV"/>
        </w:rPr>
      </w:pPr>
      <w:r w:rsidRPr="00B96552">
        <w:rPr>
          <w:rFonts w:asciiTheme="minorHAnsi" w:eastAsia="Yu Gothic" w:hAnsiTheme="minorHAnsi" w:cstheme="minorHAnsi"/>
          <w:b/>
          <w:sz w:val="18"/>
          <w:lang w:val="lv-LV"/>
        </w:rPr>
        <w:tab/>
        <w:t>La Cambiale di matrimonio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caps/>
          <w:lang w:val="lv-LV"/>
        </w:rPr>
        <w:tab/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režisors Arnolds Liniņš, pirmizrāde 1998.g. aprīlī </w:t>
      </w:r>
      <w:r w:rsidR="009750CF"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  <w:r w:rsidR="009750CF" w:rsidRPr="00B96552">
        <w:rPr>
          <w:rFonts w:asciiTheme="minorHAnsi" w:eastAsia="Yu Gothic" w:hAnsiTheme="minorHAnsi" w:cstheme="minorHAnsi"/>
          <w:sz w:val="20"/>
          <w:lang w:val="lv-LV"/>
        </w:rPr>
        <w:t>,</w:t>
      </w:r>
    </w:p>
    <w:p w:rsidR="00D8586C" w:rsidRPr="00B96552" w:rsidRDefault="00D8586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FD3DE5" w:rsidRPr="00B96552" w:rsidRDefault="00F507C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b/>
          <w:caps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8</w:t>
      </w:r>
      <w:r w:rsidR="00FD3DE5" w:rsidRPr="00B96552">
        <w:rPr>
          <w:rFonts w:asciiTheme="minorHAnsi" w:eastAsia="Yu Gothic" w:hAnsiTheme="minorHAnsi" w:cstheme="minorHAnsi"/>
          <w:sz w:val="22"/>
          <w:lang w:val="lv-LV"/>
        </w:rPr>
        <w:t>. Izrāde–lekcija</w:t>
      </w:r>
      <w:r w:rsidR="00FD3DE5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 Šerloks Holmss māca...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caps/>
          <w:lang w:val="lv-LV"/>
        </w:rPr>
        <w:tab/>
      </w:r>
      <w:r w:rsidRPr="00B96552">
        <w:rPr>
          <w:rFonts w:asciiTheme="minorHAnsi" w:eastAsia="Yu Gothic" w:hAnsiTheme="minorHAnsi" w:cstheme="minorHAnsi"/>
          <w:sz w:val="20"/>
          <w:lang w:val="lv-LV"/>
        </w:rPr>
        <w:t>režisore Aina Matīsa,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pirmizrāde 1999.g. janvārī Jelgavas Mūzikas koledžā</w:t>
      </w:r>
    </w:p>
    <w:p w:rsidR="00D8586C" w:rsidRPr="00B96552" w:rsidRDefault="00D8586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FD3DE5" w:rsidRPr="00B96552" w:rsidRDefault="00F507C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caps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9</w:t>
      </w:r>
      <w:r w:rsidR="00FD3DE5" w:rsidRPr="00B96552">
        <w:rPr>
          <w:rFonts w:asciiTheme="minorHAnsi" w:eastAsia="Yu Gothic" w:hAnsiTheme="minorHAnsi" w:cstheme="minorHAnsi"/>
          <w:sz w:val="22"/>
          <w:lang w:val="lv-LV"/>
        </w:rPr>
        <w:t>. Dž.Rosīni</w:t>
      </w:r>
      <w:r w:rsidR="00FD3DE5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 Seviļas bārddzinis</w:t>
      </w:r>
      <w:r w:rsidR="00756766" w:rsidRPr="00B96552">
        <w:rPr>
          <w:rFonts w:asciiTheme="minorHAnsi" w:eastAsia="Yu Gothic" w:hAnsiTheme="minorHAnsi" w:cstheme="minorHAnsi"/>
          <w:b/>
          <w:sz w:val="18"/>
          <w:lang w:val="lv-LV"/>
        </w:rPr>
        <w:t xml:space="preserve">    Barbiere di Siviglia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režisors Enriko Avots, pirmizrāde 1999.g. </w:t>
      </w:r>
      <w:smartTag w:uri="urn:schemas-microsoft-com:office:smarttags" w:element="date">
        <w:smartTagPr>
          <w:attr w:name="Year" w:val="2005"/>
          <w:attr w:name="Month" w:val="11"/>
          <w:attr w:name="Day" w:val="13"/>
        </w:smartTagPr>
        <w:smartTag w:uri="schemas-tilde-lv/tildestengine" w:element="date">
          <w:smartTagPr>
            <w:attr w:name="Year" w:val="2005"/>
            <w:attr w:name="Month" w:val="11"/>
            <w:attr w:name="Day" w:val="13"/>
          </w:smartTagPr>
          <w:r w:rsidRPr="00B96552">
            <w:rPr>
              <w:rFonts w:asciiTheme="minorHAnsi" w:eastAsia="Yu Gothic" w:hAnsiTheme="minorHAnsi" w:cstheme="minorHAnsi"/>
              <w:sz w:val="20"/>
              <w:lang w:val="lv-LV"/>
            </w:rPr>
            <w:t>13. novembrī</w:t>
          </w:r>
        </w:smartTag>
      </w:smartTag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="009750CF"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  <w:r w:rsidR="009750CF" w:rsidRPr="00B96552">
        <w:rPr>
          <w:rFonts w:asciiTheme="minorHAnsi" w:eastAsia="Yu Gothic" w:hAnsiTheme="minorHAnsi" w:cstheme="minorHAnsi"/>
          <w:sz w:val="20"/>
          <w:lang w:val="lv-LV"/>
        </w:rPr>
        <w:t>,</w:t>
      </w:r>
    </w:p>
    <w:p w:rsidR="00D8586C" w:rsidRPr="00B96552" w:rsidRDefault="00D8586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caps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1</w:t>
      </w:r>
      <w:r w:rsidR="00F507C1" w:rsidRPr="00B96552">
        <w:rPr>
          <w:rFonts w:asciiTheme="minorHAnsi" w:eastAsia="Yu Gothic" w:hAnsiTheme="minorHAnsi" w:cstheme="minorHAnsi"/>
          <w:sz w:val="22"/>
          <w:lang w:val="lv-LV"/>
        </w:rPr>
        <w:t>0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>. Ilze Arne</w:t>
      </w:r>
      <w:r w:rsidRPr="00B96552">
        <w:rPr>
          <w:rFonts w:asciiTheme="minorHAnsi" w:eastAsia="Yu Gothic" w:hAnsiTheme="minorHAnsi" w:cstheme="minorHAnsi"/>
          <w:b/>
          <w:sz w:val="22"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Līsistrate </w:t>
      </w:r>
      <w:r w:rsidRPr="00B96552">
        <w:rPr>
          <w:rFonts w:asciiTheme="minorHAnsi" w:eastAsia="Yu Gothic" w:hAnsiTheme="minorHAnsi" w:cstheme="minorHAnsi"/>
          <w:i/>
          <w:sz w:val="18"/>
          <w:lang w:val="lv-LV"/>
        </w:rPr>
        <w:t>(</w:t>
      </w:r>
      <w:r w:rsidR="002B1C07" w:rsidRPr="00B96552">
        <w:rPr>
          <w:rFonts w:asciiTheme="minorHAnsi" w:eastAsia="Yu Gothic" w:hAnsiTheme="minorHAnsi" w:cstheme="minorHAnsi"/>
          <w:i/>
          <w:sz w:val="18"/>
          <w:lang w:val="lv-LV"/>
        </w:rPr>
        <w:t xml:space="preserve">Pasaules </w:t>
      </w:r>
      <w:r w:rsidRPr="00B96552">
        <w:rPr>
          <w:rFonts w:asciiTheme="minorHAnsi" w:eastAsia="Yu Gothic" w:hAnsiTheme="minorHAnsi" w:cstheme="minorHAnsi"/>
          <w:i/>
          <w:sz w:val="18"/>
          <w:lang w:val="lv-LV"/>
        </w:rPr>
        <w:t>pirmizrāde)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Valdis Lūriņš,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2001.g. </w:t>
      </w:r>
      <w:smartTag w:uri="urn:schemas-microsoft-com:office:smarttags" w:element="date">
        <w:smartTagPr>
          <w:attr w:name="Year" w:val="2005"/>
          <w:attr w:name="Month" w:val="11"/>
          <w:attr w:name="Day" w:val="1"/>
        </w:smartTagPr>
        <w:smartTag w:uri="schemas-tilde-lv/tildestengine" w:element="date">
          <w:smartTagPr>
            <w:attr w:name="Year" w:val="2005"/>
            <w:attr w:name="Month" w:val="11"/>
            <w:attr w:name="Day" w:val="1"/>
          </w:smartTagPr>
          <w:r w:rsidRPr="00B96552">
            <w:rPr>
              <w:rFonts w:asciiTheme="minorHAnsi" w:eastAsia="Yu Gothic" w:hAnsiTheme="minorHAnsi" w:cstheme="minorHAnsi"/>
              <w:sz w:val="20"/>
              <w:lang w:val="lv-LV"/>
            </w:rPr>
            <w:t>1. novembrī</w:t>
          </w:r>
        </w:smartTag>
      </w:smartTag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Rīgas Latviešu biedrībā</w:t>
      </w:r>
    </w:p>
    <w:p w:rsidR="00D8586C" w:rsidRPr="00B96552" w:rsidRDefault="00D8586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caps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1</w:t>
      </w:r>
      <w:r w:rsidR="00F507C1" w:rsidRPr="00B96552">
        <w:rPr>
          <w:rFonts w:asciiTheme="minorHAnsi" w:eastAsia="Yu Gothic" w:hAnsiTheme="minorHAnsi" w:cstheme="minorHAnsi"/>
          <w:sz w:val="22"/>
          <w:lang w:val="lv-LV"/>
        </w:rPr>
        <w:t>1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Jānis Kalniņš </w:t>
      </w:r>
      <w:r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>Lolitas brīnumputns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Guntis Gailītis,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2003.g. </w:t>
      </w:r>
      <w:smartTag w:uri="urn:schemas-microsoft-com:office:smarttags" w:element="date">
        <w:smartTagPr>
          <w:attr w:name="Year" w:val="2005"/>
          <w:attr w:name="Month" w:val="5"/>
          <w:attr w:name="Day" w:val="1"/>
        </w:smartTagPr>
        <w:smartTag w:uri="schemas-tilde-lv/tildestengine" w:element="date">
          <w:smartTagPr>
            <w:attr w:name="Year" w:val="2005"/>
            <w:attr w:name="Month" w:val="5"/>
            <w:attr w:name="Day" w:val="1"/>
          </w:smartTagPr>
          <w:r w:rsidRPr="00B96552">
            <w:rPr>
              <w:rFonts w:asciiTheme="minorHAnsi" w:eastAsia="Yu Gothic" w:hAnsiTheme="minorHAnsi" w:cstheme="minorHAnsi"/>
              <w:sz w:val="20"/>
              <w:lang w:val="lv-LV"/>
            </w:rPr>
            <w:t>1. maijā</w:t>
          </w:r>
        </w:smartTag>
      </w:smartTag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="009750CF"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  <w:r w:rsidR="009750CF" w:rsidRPr="00B96552">
        <w:rPr>
          <w:rFonts w:asciiTheme="minorHAnsi" w:eastAsia="Yu Gothic" w:hAnsiTheme="minorHAnsi" w:cstheme="minorHAnsi"/>
          <w:sz w:val="20"/>
          <w:lang w:val="lv-LV"/>
        </w:rPr>
        <w:t>,</w:t>
      </w:r>
    </w:p>
    <w:p w:rsidR="00D8586C" w:rsidRPr="00B96552" w:rsidRDefault="00D8586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caps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1</w:t>
      </w:r>
      <w:r w:rsidR="00F507C1" w:rsidRPr="00B96552">
        <w:rPr>
          <w:rFonts w:asciiTheme="minorHAnsi" w:eastAsia="Yu Gothic" w:hAnsiTheme="minorHAnsi" w:cstheme="minorHAnsi"/>
          <w:sz w:val="22"/>
          <w:lang w:val="lv-LV"/>
        </w:rPr>
        <w:t>2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Jozefs Haidns </w:t>
      </w:r>
      <w:r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>Aptiekārs</w:t>
      </w:r>
      <w:r w:rsidR="00756766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  </w:t>
      </w:r>
      <w:r w:rsidR="00756766" w:rsidRPr="00B96552">
        <w:rPr>
          <w:rFonts w:asciiTheme="minorHAnsi" w:eastAsia="Yu Gothic" w:hAnsiTheme="minorHAnsi" w:cstheme="minorHAnsi"/>
          <w:b/>
          <w:sz w:val="18"/>
          <w:lang w:val="lv-LV"/>
        </w:rPr>
        <w:t>Lo Speziale</w:t>
      </w:r>
      <w:r w:rsidR="00806E8D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 </w:t>
      </w:r>
      <w:r w:rsidR="00756766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 </w:t>
      </w:r>
      <w:r w:rsidR="00806E8D"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Guntis Gailītis,</w:t>
      </w:r>
    </w:p>
    <w:p w:rsidR="00FD3DE5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2003.g. </w:t>
      </w:r>
      <w:smartTag w:uri="urn:schemas-microsoft-com:office:smarttags" w:element="date">
        <w:smartTagPr>
          <w:attr w:name="Year" w:val="2005"/>
          <w:attr w:name="Month" w:val="5"/>
          <w:attr w:name="Day" w:val="22"/>
        </w:smartTagPr>
        <w:smartTag w:uri="schemas-tilde-lv/tildestengine" w:element="date">
          <w:smartTagPr>
            <w:attr w:name="Year" w:val="2005"/>
            <w:attr w:name="Month" w:val="5"/>
            <w:attr w:name="Day" w:val="22"/>
          </w:smartTagPr>
          <w:r w:rsidRPr="00B96552">
            <w:rPr>
              <w:rFonts w:asciiTheme="minorHAnsi" w:eastAsia="Yu Gothic" w:hAnsiTheme="minorHAnsi" w:cstheme="minorHAnsi"/>
              <w:sz w:val="20"/>
              <w:lang w:val="lv-LV"/>
            </w:rPr>
            <w:t>22. maijā</w:t>
          </w:r>
        </w:smartTag>
      </w:smartTag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="009750CF"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</w:p>
    <w:p w:rsidR="00CD0A4A" w:rsidRDefault="00CD0A4A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</w:p>
    <w:p w:rsidR="00CD0A4A" w:rsidRPr="00CD0A4A" w:rsidRDefault="00CD0A4A" w:rsidP="00CD0A4A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  <w:r>
        <w:rPr>
          <w:rFonts w:asciiTheme="minorHAnsi" w:hAnsiTheme="minorHAnsi" w:cstheme="minorHAnsi"/>
          <w:szCs w:val="24"/>
          <w:lang w:val="lv-LV"/>
        </w:rPr>
        <w:t xml:space="preserve">13. </w:t>
      </w:r>
      <w:r w:rsidRPr="00793FEE">
        <w:rPr>
          <w:rFonts w:asciiTheme="minorHAnsi" w:hAnsiTheme="minorHAnsi" w:cstheme="minorHAnsi"/>
          <w:szCs w:val="24"/>
          <w:lang w:val="lv-LV"/>
        </w:rPr>
        <w:t>Fran</w:t>
      </w:r>
      <w:r>
        <w:rPr>
          <w:rFonts w:asciiTheme="minorHAnsi" w:hAnsiTheme="minorHAnsi" w:cstheme="minorHAnsi"/>
          <w:szCs w:val="24"/>
          <w:lang w:val="lv-LV"/>
        </w:rPr>
        <w:t>cs</w:t>
      </w:r>
      <w:r w:rsidRPr="00793FEE">
        <w:rPr>
          <w:rFonts w:asciiTheme="minorHAnsi" w:hAnsiTheme="minorHAnsi" w:cstheme="minorHAnsi"/>
          <w:szCs w:val="24"/>
          <w:lang w:val="lv-LV"/>
        </w:rPr>
        <w:t xml:space="preserve"> Ādam</w:t>
      </w:r>
      <w:r>
        <w:rPr>
          <w:rFonts w:asciiTheme="minorHAnsi" w:hAnsiTheme="minorHAnsi" w:cstheme="minorHAnsi"/>
          <w:szCs w:val="24"/>
          <w:lang w:val="lv-LV"/>
        </w:rPr>
        <w:t>s</w:t>
      </w:r>
      <w:r w:rsidRPr="00793FEE">
        <w:rPr>
          <w:rFonts w:asciiTheme="minorHAnsi" w:hAnsiTheme="minorHAnsi" w:cstheme="minorHAnsi"/>
          <w:szCs w:val="24"/>
          <w:lang w:val="lv-LV"/>
        </w:rPr>
        <w:t xml:space="preserve"> Feihtner</w:t>
      </w:r>
      <w:r>
        <w:rPr>
          <w:rFonts w:asciiTheme="minorHAnsi" w:hAnsiTheme="minorHAnsi" w:cstheme="minorHAnsi"/>
          <w:szCs w:val="24"/>
          <w:lang w:val="lv-LV"/>
        </w:rPr>
        <w:t>s</w:t>
      </w:r>
      <w:r w:rsidRPr="00793FEE">
        <w:rPr>
          <w:rFonts w:asciiTheme="minorHAnsi" w:hAnsiTheme="minorHAnsi" w:cstheme="minorHAnsi"/>
          <w:szCs w:val="24"/>
          <w:lang w:val="lv-LV"/>
        </w:rPr>
        <w:t xml:space="preserve"> </w:t>
      </w:r>
      <w:r w:rsidRPr="00CD0A4A">
        <w:rPr>
          <w:rFonts w:asciiTheme="minorHAnsi" w:hAnsiTheme="minorHAnsi" w:cstheme="minorHAnsi"/>
          <w:b/>
          <w:szCs w:val="24"/>
          <w:lang w:val="lv-LV"/>
        </w:rPr>
        <w:t>Kefals un Prokrīda</w:t>
      </w:r>
      <w:r>
        <w:rPr>
          <w:rFonts w:asciiTheme="minorHAnsi" w:hAnsiTheme="minorHAnsi" w:cstheme="minorHAnsi"/>
          <w:b/>
          <w:szCs w:val="24"/>
          <w:lang w:val="lv-LV"/>
        </w:rPr>
        <w:t xml:space="preserve">   </w:t>
      </w:r>
      <w:r w:rsidRPr="00CD0A4A">
        <w:rPr>
          <w:rFonts w:asciiTheme="minorHAnsi" w:eastAsia="Yu Gothic" w:hAnsiTheme="minorHAnsi" w:cstheme="minorHAnsi"/>
          <w:b/>
          <w:sz w:val="18"/>
          <w:lang w:val="lv-LV"/>
        </w:rPr>
        <w:t>Cephalus und Prokris</w:t>
      </w:r>
      <w:r>
        <w:rPr>
          <w:rFonts w:asciiTheme="minorHAnsi" w:eastAsia="Yu Gothic" w:hAnsiTheme="minorHAnsi" w:cstheme="minorHAnsi"/>
          <w:b/>
          <w:sz w:val="18"/>
          <w:lang w:val="lv-LV"/>
        </w:rPr>
        <w:t xml:space="preserve">  </w:t>
      </w:r>
      <w:r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CD0A4A" w:rsidRPr="00B96552" w:rsidRDefault="00CD0A4A" w:rsidP="00CD0A4A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</w:r>
      <w:r>
        <w:rPr>
          <w:rFonts w:asciiTheme="minorHAnsi" w:eastAsia="Yu Gothic" w:hAnsiTheme="minorHAnsi" w:cstheme="minorHAnsi"/>
          <w:sz w:val="20"/>
          <w:lang w:val="lv-LV"/>
        </w:rPr>
        <w:t>koncertizpildījums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2003.g. 1</w:t>
      </w:r>
      <w:r>
        <w:rPr>
          <w:rFonts w:asciiTheme="minorHAnsi" w:eastAsia="Yu Gothic" w:hAnsiTheme="minorHAnsi" w:cstheme="minorHAnsi"/>
          <w:sz w:val="20"/>
          <w:lang w:val="lv-LV"/>
        </w:rPr>
        <w:t>7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. </w:t>
      </w:r>
      <w:r>
        <w:rPr>
          <w:rFonts w:asciiTheme="minorHAnsi" w:eastAsia="Yu Gothic" w:hAnsiTheme="minorHAnsi" w:cstheme="minorHAnsi"/>
          <w:sz w:val="20"/>
          <w:lang w:val="lv-LV"/>
        </w:rPr>
        <w:t>jūnijā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>
        <w:rPr>
          <w:rFonts w:asciiTheme="minorHAnsi" w:eastAsia="Yu Gothic" w:hAnsiTheme="minorHAnsi" w:cstheme="minorHAnsi"/>
          <w:i/>
          <w:sz w:val="20"/>
          <w:lang w:val="lv-LV"/>
        </w:rPr>
        <w:t>Rundāles pils zālē</w:t>
      </w:r>
    </w:p>
    <w:p w:rsidR="003E4FF0" w:rsidRPr="00B96552" w:rsidRDefault="003E4FF0" w:rsidP="003E4FF0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</w:r>
      <w:r>
        <w:rPr>
          <w:rFonts w:asciiTheme="minorHAnsi" w:eastAsia="Yu Gothic" w:hAnsiTheme="minorHAnsi" w:cstheme="minorHAnsi"/>
          <w:sz w:val="20"/>
          <w:lang w:val="lv-LV"/>
        </w:rPr>
        <w:t>koncertizpildījums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2003.g. </w:t>
      </w:r>
      <w:r>
        <w:rPr>
          <w:rFonts w:asciiTheme="minorHAnsi" w:eastAsia="Yu Gothic" w:hAnsiTheme="minorHAnsi" w:cstheme="minorHAnsi"/>
          <w:sz w:val="20"/>
          <w:lang w:val="lv-LV"/>
        </w:rPr>
        <w:t>5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. </w:t>
      </w:r>
      <w:r>
        <w:rPr>
          <w:rFonts w:asciiTheme="minorHAnsi" w:eastAsia="Yu Gothic" w:hAnsiTheme="minorHAnsi" w:cstheme="minorHAnsi"/>
          <w:sz w:val="20"/>
          <w:lang w:val="lv-LV"/>
        </w:rPr>
        <w:t>novembrī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>
        <w:rPr>
          <w:rFonts w:asciiTheme="minorHAnsi" w:eastAsia="Yu Gothic" w:hAnsiTheme="minorHAnsi" w:cstheme="minorHAnsi"/>
          <w:i/>
          <w:sz w:val="20"/>
          <w:lang w:val="lv-LV"/>
        </w:rPr>
        <w:t>Mazajā ģildē</w:t>
      </w:r>
    </w:p>
    <w:p w:rsidR="003E4FF0" w:rsidRDefault="003E4FF0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FD3DE5" w:rsidRPr="00B96552" w:rsidRDefault="00FF732D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1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4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>.</w:t>
      </w:r>
      <w:r w:rsidR="00FD3DE5" w:rsidRPr="00B96552">
        <w:rPr>
          <w:rFonts w:asciiTheme="minorHAnsi" w:eastAsia="Yu Gothic" w:hAnsiTheme="minorHAnsi" w:cstheme="minorHAnsi"/>
          <w:sz w:val="22"/>
          <w:lang w:val="lv-LV"/>
        </w:rPr>
        <w:t>V</w:t>
      </w:r>
      <w:r w:rsidR="00101C06" w:rsidRPr="00B96552">
        <w:rPr>
          <w:rFonts w:asciiTheme="minorHAnsi" w:eastAsia="Yu Gothic" w:hAnsiTheme="minorHAnsi" w:cstheme="minorHAnsi"/>
          <w:sz w:val="22"/>
          <w:lang w:val="lv-LV"/>
        </w:rPr>
        <w:t xml:space="preserve">olfgangs </w:t>
      </w:r>
      <w:r w:rsidR="00FD3DE5" w:rsidRPr="00B96552">
        <w:rPr>
          <w:rFonts w:asciiTheme="minorHAnsi" w:eastAsia="Yu Gothic" w:hAnsiTheme="minorHAnsi" w:cstheme="minorHAnsi"/>
          <w:sz w:val="22"/>
          <w:lang w:val="lv-LV"/>
        </w:rPr>
        <w:t>Amadejs Mocarts</w:t>
      </w:r>
      <w:r w:rsidR="00FD3DE5"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="00FD3DE5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>Figaro kāzas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režisors </w:t>
      </w:r>
      <w:r w:rsidR="00861824" w:rsidRPr="00B96552">
        <w:rPr>
          <w:rFonts w:asciiTheme="minorHAnsi" w:eastAsia="Yu Gothic" w:hAnsiTheme="minorHAnsi" w:cstheme="minorHAnsi"/>
          <w:sz w:val="20"/>
          <w:lang w:val="lv-LV"/>
        </w:rPr>
        <w:t>Enriko Avots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>,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2004.g. </w:t>
      </w:r>
      <w:smartTag w:uri="urn:schemas-microsoft-com:office:smarttags" w:element="date">
        <w:smartTagPr>
          <w:attr w:name="Year" w:val="2005"/>
          <w:attr w:name="Month" w:val="4"/>
          <w:attr w:name="Day" w:val="22"/>
        </w:smartTagPr>
        <w:smartTag w:uri="schemas-tilde-lv/tildestengine" w:element="date">
          <w:smartTagPr>
            <w:attr w:name="Year" w:val="2005"/>
            <w:attr w:name="Month" w:val="4"/>
            <w:attr w:name="Day" w:val="22"/>
          </w:smartTagPr>
          <w:r w:rsidRPr="00B96552">
            <w:rPr>
              <w:rFonts w:asciiTheme="minorHAnsi" w:eastAsia="Yu Gothic" w:hAnsiTheme="minorHAnsi" w:cstheme="minorHAnsi"/>
              <w:sz w:val="20"/>
              <w:lang w:val="lv-LV"/>
            </w:rPr>
            <w:t>22. aprīlī</w:t>
          </w:r>
        </w:smartTag>
      </w:smartTag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="009750CF"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  <w:r w:rsidR="009750CF" w:rsidRPr="00B96552">
        <w:rPr>
          <w:rFonts w:asciiTheme="minorHAnsi" w:eastAsia="Yu Gothic" w:hAnsiTheme="minorHAnsi" w:cstheme="minorHAnsi"/>
          <w:sz w:val="20"/>
          <w:lang w:val="lv-LV"/>
        </w:rPr>
        <w:t>,</w:t>
      </w:r>
    </w:p>
    <w:p w:rsidR="00FF732D" w:rsidRPr="00B96552" w:rsidRDefault="00FF732D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</w:p>
    <w:p w:rsidR="00101C06" w:rsidRPr="00B96552" w:rsidRDefault="00101C06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1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5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Jānis Kalniņš 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>HAMLETS</w:t>
      </w:r>
    </w:p>
    <w:p w:rsidR="00101C06" w:rsidRPr="00B96552" w:rsidRDefault="00101C06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Guntis Gailītis,</w:t>
      </w:r>
    </w:p>
    <w:p w:rsidR="00101C06" w:rsidRPr="00B96552" w:rsidRDefault="00101C06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2004.g. </w:t>
      </w:r>
      <w:r w:rsidR="006D3AE8" w:rsidRPr="00B96552">
        <w:rPr>
          <w:rFonts w:asciiTheme="minorHAnsi" w:eastAsia="Yu Gothic" w:hAnsiTheme="minorHAnsi" w:cstheme="minorHAnsi"/>
          <w:sz w:val="20"/>
          <w:lang w:val="lv-LV"/>
        </w:rPr>
        <w:t>16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. </w:t>
      </w:r>
      <w:r w:rsidR="006D3AE8" w:rsidRPr="00B96552">
        <w:rPr>
          <w:rFonts w:asciiTheme="minorHAnsi" w:eastAsia="Yu Gothic" w:hAnsiTheme="minorHAnsi" w:cstheme="minorHAnsi"/>
          <w:sz w:val="20"/>
          <w:lang w:val="lv-LV"/>
        </w:rPr>
        <w:t>jūlijā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="006D3AE8" w:rsidRPr="00B96552">
        <w:rPr>
          <w:rFonts w:asciiTheme="minorHAnsi" w:eastAsia="Yu Gothic" w:hAnsiTheme="minorHAnsi" w:cstheme="minorHAnsi"/>
          <w:i/>
          <w:sz w:val="20"/>
          <w:lang w:val="lv-LV"/>
        </w:rPr>
        <w:t>Bauskas pilsdrupās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>,</w:t>
      </w:r>
    </w:p>
    <w:p w:rsidR="00D8586C" w:rsidRPr="00B96552" w:rsidRDefault="00D8586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6368C2" w:rsidRDefault="006368C2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FF732D" w:rsidRPr="00B96552" w:rsidRDefault="00FF732D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1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6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>. Domeniko Čimaroza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>Slepenās laulības</w:t>
      </w:r>
    </w:p>
    <w:p w:rsidR="00E36991" w:rsidRPr="00B96552" w:rsidRDefault="00E3699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b/>
          <w:sz w:val="18"/>
          <w:lang w:val="lv-LV"/>
        </w:rPr>
      </w:pPr>
      <w:r w:rsidRPr="00B96552">
        <w:rPr>
          <w:rFonts w:asciiTheme="minorHAnsi" w:eastAsia="Yu Gothic" w:hAnsiTheme="minorHAnsi" w:cstheme="minorHAnsi"/>
          <w:b/>
          <w:sz w:val="18"/>
          <w:lang w:val="lv-LV"/>
        </w:rPr>
        <w:tab/>
        <w:t>Il matremonio segreto</w:t>
      </w:r>
    </w:p>
    <w:p w:rsidR="00FF732D" w:rsidRPr="00B96552" w:rsidRDefault="00FF732D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Guntis Gailītis,</w:t>
      </w:r>
    </w:p>
    <w:p w:rsidR="00FF732D" w:rsidRDefault="00FF732D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pirmizrāde 2004.g. 2</w:t>
      </w:r>
      <w:r w:rsidR="00A86B65" w:rsidRPr="00B96552">
        <w:rPr>
          <w:rFonts w:asciiTheme="minorHAnsi" w:eastAsia="Yu Gothic" w:hAnsiTheme="minorHAnsi" w:cstheme="minorHAnsi"/>
          <w:sz w:val="20"/>
          <w:lang w:val="lv-LV"/>
        </w:rPr>
        <w:t>4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. </w:t>
      </w:r>
      <w:r w:rsidR="00A86B65" w:rsidRPr="00B96552">
        <w:rPr>
          <w:rFonts w:asciiTheme="minorHAnsi" w:eastAsia="Yu Gothic" w:hAnsiTheme="minorHAnsi" w:cstheme="minorHAnsi"/>
          <w:sz w:val="20"/>
          <w:lang w:val="lv-LV"/>
        </w:rPr>
        <w:t>novembrī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="009750CF"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  <w:r w:rsidR="009750CF" w:rsidRPr="00B96552">
        <w:rPr>
          <w:rFonts w:asciiTheme="minorHAnsi" w:eastAsia="Yu Gothic" w:hAnsiTheme="minorHAnsi" w:cstheme="minorHAnsi"/>
          <w:sz w:val="20"/>
          <w:lang w:val="lv-LV"/>
        </w:rPr>
        <w:t>,</w:t>
      </w:r>
    </w:p>
    <w:p w:rsidR="001227F7" w:rsidRPr="00B96552" w:rsidRDefault="001227F7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>
        <w:rPr>
          <w:rFonts w:asciiTheme="minorHAnsi" w:eastAsia="Yu Gothic" w:hAnsiTheme="minorHAnsi" w:cstheme="minorHAnsi"/>
          <w:sz w:val="20"/>
          <w:lang w:val="lv-LV"/>
        </w:rPr>
        <w:tab/>
        <w:t>atjaunojuma pirmizrāde 2018.g. 18.</w:t>
      </w:r>
      <w:r w:rsidR="00354A88">
        <w:rPr>
          <w:rFonts w:asciiTheme="minorHAnsi" w:eastAsia="Yu Gothic" w:hAnsiTheme="minorHAnsi" w:cstheme="minorHAnsi"/>
          <w:sz w:val="20"/>
          <w:lang w:val="lv-LV"/>
        </w:rPr>
        <w:t xml:space="preserve"> janvārī </w:t>
      </w:r>
      <w:r w:rsidR="00354A88"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</w:p>
    <w:p w:rsidR="00FF732D" w:rsidRPr="00B96552" w:rsidRDefault="00FF732D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</w:p>
    <w:p w:rsidR="008E0ECB" w:rsidRPr="00B96552" w:rsidRDefault="008E0ECB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1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7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>. Leo Blehs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>Apzīmogots!</w:t>
      </w:r>
      <w:r w:rsidR="006A66D5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  </w:t>
      </w:r>
      <w:r w:rsidR="00EB5B0E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 </w:t>
      </w:r>
      <w:r w:rsidR="00EB5B0E" w:rsidRPr="00B96552">
        <w:rPr>
          <w:rFonts w:asciiTheme="minorHAnsi" w:eastAsia="Yu Gothic" w:hAnsiTheme="minorHAnsi" w:cstheme="minorHAnsi"/>
          <w:b/>
          <w:sz w:val="18"/>
          <w:lang w:val="lv-LV"/>
        </w:rPr>
        <w:t>Versiegelt!</w:t>
      </w:r>
      <w:r w:rsidR="00EB5B0E" w:rsidRPr="00B96552">
        <w:rPr>
          <w:rFonts w:asciiTheme="minorHAnsi" w:eastAsia="Yu Gothic" w:hAnsiTheme="minorHAnsi" w:cstheme="minorHAnsi"/>
          <w:i/>
          <w:sz w:val="18"/>
          <w:lang w:val="lv-LV"/>
        </w:rPr>
        <w:t xml:space="preserve">  </w:t>
      </w:r>
      <w:r w:rsidR="006A66D5"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8E0ECB" w:rsidRPr="00B96552" w:rsidRDefault="008E0ECB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Guntis Gailītis,</w:t>
      </w:r>
    </w:p>
    <w:p w:rsidR="008E0ECB" w:rsidRPr="00B96552" w:rsidRDefault="008E0ECB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2006.g. 24. novembrī </w:t>
      </w:r>
      <w:r w:rsidR="009750CF"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  <w:r w:rsidR="009750CF" w:rsidRPr="00B96552">
        <w:rPr>
          <w:rFonts w:asciiTheme="minorHAnsi" w:eastAsia="Yu Gothic" w:hAnsiTheme="minorHAnsi" w:cstheme="minorHAnsi"/>
          <w:sz w:val="20"/>
          <w:lang w:val="lv-LV"/>
        </w:rPr>
        <w:t>,</w:t>
      </w:r>
    </w:p>
    <w:p w:rsidR="00FD3DE5" w:rsidRPr="00B96552" w:rsidRDefault="00FD3DE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</w:p>
    <w:p w:rsidR="00650981" w:rsidRPr="00B96552" w:rsidRDefault="0065098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1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8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>. Pjetro Maskaņji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Klērfontēnas vīna dārzs </w:t>
      </w:r>
      <w:r w:rsidRPr="00B96552">
        <w:rPr>
          <w:rFonts w:asciiTheme="minorHAnsi" w:eastAsia="Yu Gothic" w:hAnsiTheme="minorHAnsi" w:cstheme="minorHAnsi"/>
          <w:sz w:val="16"/>
          <w:lang w:val="lv-LV"/>
        </w:rPr>
        <w:t>(</w:t>
      </w:r>
      <w:r w:rsidRPr="00B96552">
        <w:rPr>
          <w:rFonts w:asciiTheme="minorHAnsi" w:eastAsia="Yu Gothic" w:hAnsiTheme="minorHAnsi" w:cstheme="minorHAnsi"/>
          <w:b/>
          <w:sz w:val="16"/>
          <w:lang w:val="lv-LV"/>
        </w:rPr>
        <w:t>L’amico Fritz</w:t>
      </w:r>
      <w:r w:rsidRPr="00B96552">
        <w:rPr>
          <w:rFonts w:asciiTheme="minorHAnsi" w:eastAsia="Yu Gothic" w:hAnsiTheme="minorHAnsi" w:cstheme="minorHAnsi"/>
          <w:sz w:val="16"/>
          <w:lang w:val="lv-LV"/>
        </w:rPr>
        <w:t>)</w:t>
      </w:r>
      <w:r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  </w:t>
      </w:r>
      <w:r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650981" w:rsidRPr="00B96552" w:rsidRDefault="0065098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Guntis Gailītis,</w:t>
      </w:r>
    </w:p>
    <w:p w:rsidR="00650981" w:rsidRPr="00B96552" w:rsidRDefault="0065098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pirmizrāde 2008.g. 3. aprīlī LMA LZ</w:t>
      </w:r>
    </w:p>
    <w:p w:rsidR="008565EC" w:rsidRPr="00B96552" w:rsidRDefault="008565EC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b/>
          <w:smallCaps/>
          <w:lang w:val="lv-LV"/>
        </w:rPr>
      </w:pPr>
    </w:p>
    <w:p w:rsidR="00884334" w:rsidRPr="00B96552" w:rsidRDefault="00884334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1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9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>. Luga–opera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Mazā raganiņa dodas uz operu </w:t>
      </w:r>
      <w:r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EF2201" w:rsidRPr="00B96552" w:rsidRDefault="00EF220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b/>
          <w:sz w:val="18"/>
          <w:lang w:val="lv-LV"/>
        </w:rPr>
      </w:pPr>
      <w:r w:rsidRPr="00B96552">
        <w:rPr>
          <w:rFonts w:asciiTheme="minorHAnsi" w:eastAsia="Yu Gothic" w:hAnsiTheme="minorHAnsi" w:cstheme="minorHAnsi"/>
          <w:b/>
          <w:sz w:val="18"/>
          <w:lang w:val="lv-LV"/>
        </w:rPr>
        <w:tab/>
        <w:t xml:space="preserve">adoptēts – </w:t>
      </w:r>
      <w:r w:rsidRPr="00B96552">
        <w:rPr>
          <w:rFonts w:asciiTheme="minorHAnsi" w:eastAsia="Yu Gothic" w:hAnsiTheme="minorHAnsi" w:cstheme="minorHAnsi"/>
          <w:b/>
          <w:i/>
          <w:sz w:val="18"/>
          <w:lang w:val="lv-LV"/>
        </w:rPr>
        <w:t>Hexe Hillary geht in die Oper</w:t>
      </w:r>
      <w:r w:rsidRPr="00B96552">
        <w:rPr>
          <w:rFonts w:asciiTheme="minorHAnsi" w:eastAsia="Yu Gothic" w:hAnsiTheme="minorHAnsi" w:cstheme="minorHAnsi"/>
          <w:b/>
          <w:sz w:val="18"/>
          <w:lang w:val="lv-LV"/>
        </w:rPr>
        <w:t xml:space="preserve"> – Peter Lund</w:t>
      </w:r>
    </w:p>
    <w:p w:rsidR="00884334" w:rsidRPr="00B96552" w:rsidRDefault="00884334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884334" w:rsidRPr="00B96552" w:rsidRDefault="00884334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2009.g. 5. februārī </w:t>
      </w:r>
      <w:r w:rsidR="009750CF" w:rsidRPr="00B96552">
        <w:rPr>
          <w:rFonts w:asciiTheme="minorHAnsi" w:eastAsia="Yu Gothic" w:hAnsiTheme="minorHAnsi" w:cstheme="minorHAnsi"/>
          <w:i/>
          <w:sz w:val="20"/>
          <w:lang w:val="lv-LV"/>
        </w:rPr>
        <w:t>JV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LMA Operstudijas zālē</w:t>
      </w:r>
    </w:p>
    <w:p w:rsidR="00884334" w:rsidRPr="00B96552" w:rsidRDefault="00884334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b/>
          <w:smallCaps/>
          <w:lang w:val="lv-LV"/>
        </w:rPr>
      </w:pPr>
    </w:p>
    <w:p w:rsidR="0040382F" w:rsidRPr="00B96552" w:rsidRDefault="003E4FF0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>
        <w:rPr>
          <w:rFonts w:asciiTheme="minorHAnsi" w:eastAsia="Yu Gothic" w:hAnsiTheme="minorHAnsi" w:cstheme="minorHAnsi"/>
          <w:sz w:val="22"/>
          <w:lang w:val="lv-LV"/>
        </w:rPr>
        <w:t>20</w:t>
      </w:r>
      <w:r w:rsidR="0040382F" w:rsidRPr="00B96552">
        <w:rPr>
          <w:rFonts w:asciiTheme="minorHAnsi" w:eastAsia="Yu Gothic" w:hAnsiTheme="minorHAnsi" w:cstheme="minorHAnsi"/>
          <w:sz w:val="22"/>
          <w:lang w:val="lv-LV"/>
        </w:rPr>
        <w:t>. Ā</w:t>
      </w:r>
      <w:r w:rsidR="007E0C40" w:rsidRPr="00B96552">
        <w:rPr>
          <w:rFonts w:asciiTheme="minorHAnsi" w:eastAsia="Yu Gothic" w:hAnsiTheme="minorHAnsi" w:cstheme="minorHAnsi"/>
          <w:sz w:val="22"/>
          <w:lang w:val="lv-LV"/>
        </w:rPr>
        <w:t xml:space="preserve">dams </w:t>
      </w:r>
      <w:r w:rsidR="0040382F" w:rsidRPr="00B96552">
        <w:rPr>
          <w:rFonts w:asciiTheme="minorHAnsi" w:eastAsia="Yu Gothic" w:hAnsiTheme="minorHAnsi" w:cstheme="minorHAnsi"/>
          <w:sz w:val="22"/>
          <w:lang w:val="lv-LV"/>
        </w:rPr>
        <w:t>Ore</w:t>
      </w:r>
      <w:r w:rsidR="0040382F"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="0040382F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Gunda </w:t>
      </w:r>
      <w:r w:rsidR="0040382F"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40382F" w:rsidRPr="00B96552" w:rsidRDefault="0040382F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Guntis Gailītis,</w:t>
      </w:r>
    </w:p>
    <w:p w:rsidR="0040382F" w:rsidRPr="00B96552" w:rsidRDefault="0040382F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izrāde 2009.g. </w:t>
      </w:r>
      <w:r w:rsidR="00B47236" w:rsidRPr="00B96552">
        <w:rPr>
          <w:rFonts w:asciiTheme="minorHAnsi" w:eastAsia="Yu Gothic" w:hAnsiTheme="minorHAnsi" w:cstheme="minorHAnsi"/>
          <w:sz w:val="20"/>
          <w:lang w:val="lv-LV"/>
        </w:rPr>
        <w:t>26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. </w:t>
      </w:r>
      <w:r w:rsidR="00B47236" w:rsidRPr="00B96552">
        <w:rPr>
          <w:rFonts w:asciiTheme="minorHAnsi" w:eastAsia="Yu Gothic" w:hAnsiTheme="minorHAnsi" w:cstheme="minorHAnsi"/>
          <w:sz w:val="20"/>
          <w:lang w:val="lv-LV"/>
        </w:rPr>
        <w:t>aprīl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ī </w:t>
      </w:r>
      <w:r w:rsidR="00B47236" w:rsidRPr="00B96552">
        <w:rPr>
          <w:rFonts w:asciiTheme="minorHAnsi" w:eastAsia="Yu Gothic" w:hAnsiTheme="minorHAnsi" w:cstheme="minorHAnsi"/>
          <w:i/>
          <w:sz w:val="20"/>
          <w:lang w:val="lv-LV"/>
        </w:rPr>
        <w:t>LNO Jaunajā zālē</w:t>
      </w:r>
    </w:p>
    <w:p w:rsidR="008565EC" w:rsidRPr="00B96552" w:rsidRDefault="008565EC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b/>
          <w:smallCaps/>
          <w:lang w:val="lv-LV"/>
        </w:rPr>
      </w:pPr>
    </w:p>
    <w:p w:rsidR="00B47236" w:rsidRPr="00B96552" w:rsidRDefault="00E51D64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2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1</w:t>
      </w:r>
      <w:r w:rsidR="00B47236" w:rsidRPr="00B96552">
        <w:rPr>
          <w:rFonts w:asciiTheme="minorHAnsi" w:eastAsia="Yu Gothic" w:hAnsiTheme="minorHAnsi" w:cstheme="minorHAnsi"/>
          <w:sz w:val="22"/>
          <w:lang w:val="lv-LV"/>
        </w:rPr>
        <w:t>. I.Stravinskis</w:t>
      </w:r>
      <w:r w:rsidR="00B47236"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="00B47236"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 xml:space="preserve">Lakstīgala </w:t>
      </w:r>
      <w:r w:rsidR="00B47236"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B47236" w:rsidRPr="00B96552" w:rsidRDefault="00B47236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B47236" w:rsidRPr="00B96552" w:rsidRDefault="00B47236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izrāde 2009.g. 26. aprīlī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LNO Jaunajā zālē</w:t>
      </w:r>
    </w:p>
    <w:p w:rsidR="00B47236" w:rsidRPr="00B96552" w:rsidRDefault="00B47236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b/>
          <w:smallCaps/>
          <w:lang w:val="lv-LV"/>
        </w:rPr>
      </w:pPr>
    </w:p>
    <w:p w:rsidR="008067AB" w:rsidRPr="00B96552" w:rsidRDefault="008067AB" w:rsidP="00AC31E8">
      <w:pPr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2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2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Jāzeps Mediņš </w:t>
      </w:r>
      <w:r w:rsidRPr="00B96552">
        <w:rPr>
          <w:rFonts w:asciiTheme="minorHAnsi" w:eastAsia="Yu Gothic" w:hAnsiTheme="minorHAnsi" w:cstheme="minorHAnsi"/>
          <w:b/>
          <w:caps/>
          <w:sz w:val="22"/>
          <w:lang w:val="lv-LV"/>
        </w:rPr>
        <w:t>Vaidelote</w:t>
      </w:r>
      <w:r w:rsidRPr="00B96552">
        <w:rPr>
          <w:rFonts w:asciiTheme="minorHAnsi" w:eastAsia="Yu Gothic" w:hAnsiTheme="minorHAnsi" w:cstheme="minorHAnsi"/>
          <w:b/>
          <w:sz w:val="22"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i/>
          <w:sz w:val="18"/>
          <w:lang w:val="lv-LV"/>
        </w:rPr>
        <w:t>fragmenti</w:t>
      </w:r>
    </w:p>
    <w:p w:rsidR="00D3465E" w:rsidRPr="00B96552" w:rsidRDefault="00D3465E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D3465E" w:rsidRPr="00B96552" w:rsidRDefault="00D3465E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izrāde 2009.g. 13. novembrī 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</w:p>
    <w:p w:rsidR="008067AB" w:rsidRPr="00B96552" w:rsidRDefault="00D3465E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i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ab/>
      </w:r>
      <w:r w:rsidR="008067AB" w:rsidRPr="00B96552">
        <w:rPr>
          <w:rFonts w:asciiTheme="minorHAnsi" w:eastAsia="Yu Gothic" w:hAnsiTheme="minorHAnsi" w:cstheme="minorHAnsi"/>
          <w:i/>
          <w:sz w:val="20"/>
          <w:lang w:val="lv-LV"/>
        </w:rPr>
        <w:t>JVLMA Operstudijas „Figaro”</w:t>
      </w:r>
    </w:p>
    <w:p w:rsidR="008067AB" w:rsidRPr="00B96552" w:rsidRDefault="00D3465E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i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ab/>
      </w:r>
      <w:r w:rsidR="008067AB" w:rsidRPr="00B96552">
        <w:rPr>
          <w:rFonts w:asciiTheme="minorHAnsi" w:eastAsia="Yu Gothic" w:hAnsiTheme="minorHAnsi" w:cstheme="minorHAnsi"/>
          <w:i/>
          <w:sz w:val="20"/>
          <w:lang w:val="lv-LV"/>
        </w:rPr>
        <w:t>veltījums JVLMA 90. dzimšanas dienai.</w:t>
      </w:r>
    </w:p>
    <w:p w:rsidR="008067AB" w:rsidRPr="00B96552" w:rsidRDefault="008067AB" w:rsidP="00AC31E8">
      <w:pPr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070772" w:rsidRPr="00B96552" w:rsidRDefault="00070772" w:rsidP="00AC31E8">
      <w:pPr>
        <w:tabs>
          <w:tab w:val="left" w:pos="567"/>
          <w:tab w:val="left" w:pos="1418"/>
        </w:tabs>
        <w:rPr>
          <w:rFonts w:asciiTheme="minorHAnsi" w:eastAsia="Yu Gothic" w:hAnsiTheme="minorHAnsi" w:cstheme="minorHAnsi"/>
          <w:sz w:val="22"/>
          <w:szCs w:val="18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szCs w:val="18"/>
          <w:lang w:val="lv-LV"/>
        </w:rPr>
        <w:t>2</w:t>
      </w:r>
      <w:r w:rsidR="003E4FF0">
        <w:rPr>
          <w:rFonts w:asciiTheme="minorHAnsi" w:eastAsia="Yu Gothic" w:hAnsiTheme="minorHAnsi" w:cstheme="minorHAnsi"/>
          <w:sz w:val="22"/>
          <w:szCs w:val="18"/>
          <w:lang w:val="lv-LV"/>
        </w:rPr>
        <w:t>3</w:t>
      </w:r>
      <w:r w:rsidRPr="00B96552">
        <w:rPr>
          <w:rFonts w:asciiTheme="minorHAnsi" w:eastAsia="Yu Gothic" w:hAnsiTheme="minorHAnsi" w:cstheme="minorHAnsi"/>
          <w:sz w:val="22"/>
          <w:szCs w:val="18"/>
          <w:lang w:val="lv-LV"/>
        </w:rPr>
        <w:t xml:space="preserve">. Karlo Menotti  </w:t>
      </w:r>
      <w:r w:rsidRPr="00B96552">
        <w:rPr>
          <w:rFonts w:asciiTheme="minorHAnsi" w:eastAsia="Yu Gothic" w:hAnsiTheme="minorHAnsi" w:cstheme="minorHAnsi"/>
          <w:b/>
          <w:caps/>
          <w:sz w:val="22"/>
          <w:szCs w:val="18"/>
          <w:lang w:val="lv-LV"/>
        </w:rPr>
        <w:t>Telefons</w:t>
      </w:r>
    </w:p>
    <w:p w:rsidR="00070772" w:rsidRPr="00B96552" w:rsidRDefault="00070772" w:rsidP="00AC31E8">
      <w:pPr>
        <w:tabs>
          <w:tab w:val="left" w:pos="567"/>
          <w:tab w:val="left" w:pos="1418"/>
        </w:tabs>
        <w:rPr>
          <w:rFonts w:asciiTheme="minorHAnsi" w:eastAsia="Yu Gothic" w:hAnsiTheme="minorHAnsi" w:cstheme="minorHAnsi"/>
          <w:sz w:val="20"/>
          <w:szCs w:val="18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szCs w:val="18"/>
          <w:lang w:val="lv-LV"/>
        </w:rPr>
        <w:tab/>
      </w:r>
      <w:r w:rsidRPr="00B96552">
        <w:rPr>
          <w:rFonts w:asciiTheme="minorHAnsi" w:eastAsia="Yu Gothic" w:hAnsiTheme="minorHAnsi" w:cstheme="minorHAnsi"/>
          <w:sz w:val="20"/>
          <w:szCs w:val="18"/>
          <w:lang w:val="lv-LV"/>
        </w:rPr>
        <w:tab/>
        <w:t>Režisors – Juris Strenga</w:t>
      </w:r>
    </w:p>
    <w:p w:rsidR="00070772" w:rsidRPr="00B96552" w:rsidRDefault="00070772" w:rsidP="00AC31E8">
      <w:pPr>
        <w:tabs>
          <w:tab w:val="left" w:pos="567"/>
          <w:tab w:val="left" w:pos="1418"/>
        </w:tabs>
        <w:rPr>
          <w:rFonts w:asciiTheme="minorHAnsi" w:eastAsia="Yu Gothic" w:hAnsiTheme="minorHAnsi" w:cstheme="minorHAnsi"/>
          <w:sz w:val="20"/>
          <w:szCs w:val="18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szCs w:val="18"/>
          <w:lang w:val="lv-LV"/>
        </w:rPr>
        <w:tab/>
      </w:r>
      <w:r w:rsidRPr="00B96552">
        <w:rPr>
          <w:rFonts w:asciiTheme="minorHAnsi" w:eastAsia="Yu Gothic" w:hAnsiTheme="minorHAnsi" w:cstheme="minorHAnsi"/>
          <w:sz w:val="20"/>
          <w:szCs w:val="18"/>
          <w:lang w:val="lv-LV"/>
        </w:rPr>
        <w:tab/>
        <w:t>izrāde 2010.g. 6.  maijā JVLMA LZ</w:t>
      </w:r>
    </w:p>
    <w:p w:rsidR="00070772" w:rsidRPr="00B96552" w:rsidRDefault="00070772" w:rsidP="00AC31E8">
      <w:pPr>
        <w:tabs>
          <w:tab w:val="left" w:pos="567"/>
          <w:tab w:val="left" w:pos="1418"/>
        </w:tabs>
        <w:rPr>
          <w:rFonts w:asciiTheme="minorHAnsi" w:eastAsia="Yu Gothic" w:hAnsiTheme="minorHAnsi" w:cstheme="minorHAnsi"/>
          <w:sz w:val="20"/>
          <w:szCs w:val="18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szCs w:val="18"/>
          <w:lang w:val="lv-LV"/>
        </w:rPr>
        <w:tab/>
      </w:r>
      <w:r w:rsidRPr="00B96552">
        <w:rPr>
          <w:rFonts w:asciiTheme="minorHAnsi" w:eastAsia="Yu Gothic" w:hAnsiTheme="minorHAnsi" w:cstheme="minorHAnsi"/>
          <w:sz w:val="20"/>
          <w:szCs w:val="18"/>
          <w:lang w:val="lv-LV"/>
        </w:rPr>
        <w:tab/>
        <w:t>Muzikālā vadība – Normunds Dreģis</w:t>
      </w:r>
    </w:p>
    <w:p w:rsidR="000C12D9" w:rsidRPr="00B96552" w:rsidRDefault="000C12D9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D3465E" w:rsidRPr="00B96552" w:rsidRDefault="000C12D9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2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4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Astors Pjacolla </w:t>
      </w:r>
      <w:r w:rsidR="00CB502F" w:rsidRPr="00B96552">
        <w:rPr>
          <w:rFonts w:asciiTheme="minorHAnsi" w:eastAsia="Yu Gothic" w:hAnsiTheme="minorHAnsi" w:cstheme="minorHAnsi"/>
          <w:b/>
          <w:sz w:val="22"/>
          <w:lang w:val="lv-LV"/>
        </w:rPr>
        <w:t>BUENOSAIRESAS MARIJA</w:t>
      </w:r>
      <w:r w:rsidR="002B1C07" w:rsidRPr="00B96552">
        <w:rPr>
          <w:rFonts w:asciiTheme="minorHAnsi" w:eastAsia="Yu Gothic" w:hAnsiTheme="minorHAnsi" w:cstheme="minorHAnsi"/>
          <w:b/>
          <w:sz w:val="22"/>
          <w:lang w:val="lv-LV"/>
        </w:rPr>
        <w:t xml:space="preserve"> </w:t>
      </w:r>
    </w:p>
    <w:p w:rsidR="000C12D9" w:rsidRPr="00B96552" w:rsidRDefault="000C12D9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0C12D9" w:rsidRPr="00B96552" w:rsidRDefault="000C12D9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pirmizrāde 2011.g. 28. aprīlī</w:t>
      </w:r>
      <w:r w:rsidR="00574328"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 w:rsidR="00574328" w:rsidRPr="00B96552">
        <w:rPr>
          <w:rFonts w:asciiTheme="minorHAnsi" w:eastAsia="Yu Gothic" w:hAnsiTheme="minorHAnsi" w:cstheme="minorHAnsi"/>
          <w:i/>
          <w:sz w:val="20"/>
          <w:lang w:val="lv-LV"/>
        </w:rPr>
        <w:t>RLB LZ</w:t>
      </w:r>
    </w:p>
    <w:p w:rsidR="000C12D9" w:rsidRPr="00B96552" w:rsidRDefault="000C12D9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i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ab/>
        <w:t>JVLMA Operstudijas „Figaro”</w:t>
      </w:r>
      <w:r w:rsidR="00574328" w:rsidRPr="00B96552">
        <w:rPr>
          <w:rFonts w:asciiTheme="minorHAnsi" w:eastAsia="Yu Gothic" w:hAnsiTheme="minorHAnsi" w:cstheme="minorHAnsi"/>
          <w:i/>
          <w:sz w:val="20"/>
          <w:lang w:val="lv-LV"/>
        </w:rPr>
        <w:t xml:space="preserve"> 15 gadu jubilejas pasākums</w:t>
      </w:r>
    </w:p>
    <w:p w:rsidR="00C055BC" w:rsidRPr="00B96552" w:rsidRDefault="00C055B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C055BC" w:rsidRPr="00B96552" w:rsidRDefault="00C055BC" w:rsidP="00AC31E8">
      <w:pPr>
        <w:tabs>
          <w:tab w:val="left" w:pos="1261"/>
          <w:tab w:val="left" w:pos="1418"/>
        </w:tabs>
        <w:spacing w:after="60"/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2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5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Nikolajs Rimskis–Korsakovs </w:t>
      </w:r>
      <w:r w:rsidR="00544417" w:rsidRPr="00B96552">
        <w:rPr>
          <w:rFonts w:asciiTheme="minorHAnsi" w:eastAsia="Yu Gothic" w:hAnsiTheme="minorHAnsi" w:cstheme="minorHAnsi"/>
          <w:b/>
          <w:sz w:val="22"/>
          <w:lang w:val="lv-LV"/>
        </w:rPr>
        <w:t>NEMIRSTĪGAIS KAŠČEJS</w:t>
      </w:r>
    </w:p>
    <w:p w:rsidR="00385A85" w:rsidRPr="00B96552" w:rsidRDefault="00385A8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385A85" w:rsidRPr="00B96552" w:rsidRDefault="00385A85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izrāde 2011.g. 11. maijā 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</w:p>
    <w:p w:rsidR="002D5D71" w:rsidRPr="00B96552" w:rsidRDefault="002D5D7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</w:p>
    <w:p w:rsidR="00C826EF" w:rsidRPr="00B96552" w:rsidRDefault="00E55AAA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2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6</w:t>
      </w:r>
      <w:r w:rsidR="00AC31E8" w:rsidRPr="00B96552">
        <w:rPr>
          <w:rFonts w:asciiTheme="minorHAnsi" w:eastAsia="Yu Gothic" w:hAnsiTheme="minorHAnsi" w:cstheme="minorHAnsi"/>
          <w:sz w:val="22"/>
          <w:lang w:val="lv-LV"/>
        </w:rPr>
        <w:t xml:space="preserve">. </w:t>
      </w:r>
      <w:r w:rsidR="00C826EF" w:rsidRPr="00B96552">
        <w:rPr>
          <w:rFonts w:asciiTheme="minorHAnsi" w:eastAsia="Yu Gothic" w:hAnsiTheme="minorHAnsi" w:cstheme="minorHAnsi"/>
          <w:sz w:val="22"/>
          <w:lang w:val="lv-LV"/>
        </w:rPr>
        <w:t>Igors Jefimovs</w:t>
      </w:r>
      <w:r w:rsidR="008349E1" w:rsidRPr="00B96552">
        <w:rPr>
          <w:rFonts w:asciiTheme="minorHAnsi" w:eastAsia="Yu Gothic" w:hAnsiTheme="minorHAnsi" w:cstheme="minorHAnsi"/>
          <w:sz w:val="22"/>
          <w:lang w:val="lv-LV"/>
        </w:rPr>
        <w:t xml:space="preserve"> </w:t>
      </w:r>
      <w:r w:rsidR="00AC31E8" w:rsidRPr="00B96552">
        <w:rPr>
          <w:rFonts w:asciiTheme="minorHAnsi" w:eastAsia="Yu Gothic" w:hAnsiTheme="minorHAnsi" w:cstheme="minorHAnsi"/>
          <w:sz w:val="22"/>
          <w:lang w:val="lv-LV"/>
        </w:rPr>
        <w:t xml:space="preserve"> </w:t>
      </w:r>
      <w:r w:rsidR="00AC31E8" w:rsidRPr="00B96552">
        <w:rPr>
          <w:rFonts w:asciiTheme="minorHAnsi" w:eastAsia="Yu Gothic" w:hAnsiTheme="minorHAnsi" w:cstheme="minorHAnsi"/>
          <w:b/>
          <w:sz w:val="22"/>
          <w:lang w:val="lv-LV"/>
        </w:rPr>
        <w:t>STAĻINS</w:t>
      </w:r>
      <w:r w:rsidR="00C826EF" w:rsidRPr="00B96552">
        <w:rPr>
          <w:rFonts w:asciiTheme="minorHAnsi" w:eastAsia="Yu Gothic" w:hAnsiTheme="minorHAnsi" w:cstheme="minorHAnsi"/>
          <w:b/>
          <w:sz w:val="22"/>
          <w:lang w:val="lv-LV"/>
        </w:rPr>
        <w:t xml:space="preserve"> un </w:t>
      </w:r>
      <w:r w:rsidR="00AC31E8" w:rsidRPr="00B96552">
        <w:rPr>
          <w:rFonts w:asciiTheme="minorHAnsi" w:eastAsia="Yu Gothic" w:hAnsiTheme="minorHAnsi" w:cstheme="minorHAnsi"/>
          <w:b/>
          <w:sz w:val="22"/>
          <w:lang w:val="lv-LV"/>
        </w:rPr>
        <w:t>NĀVE</w:t>
      </w:r>
      <w:r w:rsidR="00C826EF" w:rsidRPr="00B96552">
        <w:rPr>
          <w:rFonts w:asciiTheme="minorHAnsi" w:eastAsia="Yu Gothic" w:hAnsiTheme="minorHAnsi" w:cstheme="minorHAnsi"/>
          <w:sz w:val="22"/>
          <w:lang w:val="lv-LV"/>
        </w:rPr>
        <w:t xml:space="preserve">  </w:t>
      </w:r>
      <w:r w:rsidR="00F07D7C" w:rsidRPr="00B96552">
        <w:rPr>
          <w:rFonts w:asciiTheme="minorHAnsi" w:eastAsia="Yu Gothic" w:hAnsiTheme="minorHAnsi" w:cstheme="minorHAnsi"/>
          <w:i/>
          <w:sz w:val="18"/>
          <w:lang w:val="lv-LV"/>
        </w:rPr>
        <w:t>/</w:t>
      </w:r>
      <w:r w:rsidR="00C826EF" w:rsidRPr="00B96552">
        <w:rPr>
          <w:rFonts w:asciiTheme="minorHAnsi" w:eastAsia="Yu Gothic" w:hAnsiTheme="minorHAnsi" w:cstheme="minorHAnsi"/>
          <w:i/>
          <w:sz w:val="18"/>
          <w:lang w:val="lv-LV"/>
        </w:rPr>
        <w:t>miniopera</w:t>
      </w:r>
      <w:r w:rsidR="00F07D7C" w:rsidRPr="00B96552">
        <w:rPr>
          <w:rFonts w:asciiTheme="minorHAnsi" w:eastAsia="Yu Gothic" w:hAnsiTheme="minorHAnsi" w:cstheme="minorHAnsi"/>
          <w:i/>
          <w:sz w:val="18"/>
          <w:lang w:val="lv-LV"/>
        </w:rPr>
        <w:t>/  (pirmizrāde Latvijā)</w:t>
      </w:r>
    </w:p>
    <w:p w:rsidR="00AC31E8" w:rsidRPr="00B96552" w:rsidRDefault="00AC31E8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AC31E8" w:rsidRPr="00B96552" w:rsidRDefault="00AC31E8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izrāde 2012.g. 9. maijā 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</w:p>
    <w:p w:rsidR="00AC31E8" w:rsidRPr="00B96552" w:rsidRDefault="00AC31E8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</w:p>
    <w:p w:rsidR="006C354A" w:rsidRPr="00B96552" w:rsidRDefault="006C354A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2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7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Alberts Volfs / Viesturs Gailis </w:t>
      </w:r>
      <w:r w:rsidR="00544417" w:rsidRPr="00B96552">
        <w:rPr>
          <w:rFonts w:asciiTheme="minorHAnsi" w:eastAsia="Yu Gothic" w:hAnsiTheme="minorHAnsi" w:cstheme="minorHAnsi"/>
          <w:b/>
          <w:sz w:val="22"/>
          <w:lang w:val="lv-LV"/>
        </w:rPr>
        <w:t>ZILO PUTNU MEKLĒJOT</w:t>
      </w:r>
      <w:r w:rsidR="00B25620" w:rsidRPr="00B96552">
        <w:rPr>
          <w:rFonts w:asciiTheme="minorHAnsi" w:eastAsia="Yu Gothic" w:hAnsiTheme="minorHAnsi" w:cstheme="minorHAnsi"/>
          <w:b/>
          <w:sz w:val="22"/>
          <w:lang w:val="lv-LV"/>
        </w:rPr>
        <w:t xml:space="preserve"> </w:t>
      </w:r>
      <w:r w:rsidR="00B25620"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6C354A" w:rsidRPr="00B96552" w:rsidRDefault="006C354A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6C354A" w:rsidRPr="00B96552" w:rsidRDefault="006C354A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izrādes 2012.g. 26.--29. decembrim 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Pēterbaznīcā</w:t>
      </w:r>
    </w:p>
    <w:p w:rsidR="00D3465E" w:rsidRPr="00B96552" w:rsidRDefault="00D3465E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</w:p>
    <w:p w:rsidR="003E4FF0" w:rsidRDefault="003E4FF0">
      <w:pPr>
        <w:widowControl/>
        <w:overflowPunct/>
        <w:autoSpaceDE/>
        <w:autoSpaceDN/>
        <w:adjustRightInd/>
        <w:textAlignment w:val="auto"/>
        <w:rPr>
          <w:rFonts w:asciiTheme="minorHAnsi" w:eastAsia="Yu Gothic" w:hAnsiTheme="minorHAnsi" w:cstheme="minorHAnsi"/>
          <w:sz w:val="22"/>
          <w:lang w:val="lv-LV"/>
        </w:rPr>
      </w:pPr>
      <w:r>
        <w:rPr>
          <w:rFonts w:asciiTheme="minorHAnsi" w:eastAsia="Yu Gothic" w:hAnsiTheme="minorHAnsi" w:cstheme="minorHAnsi"/>
          <w:sz w:val="22"/>
          <w:lang w:val="lv-LV"/>
        </w:rPr>
        <w:br w:type="page"/>
      </w:r>
    </w:p>
    <w:p w:rsidR="006368C2" w:rsidRDefault="006368C2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</w:p>
    <w:p w:rsidR="006368C2" w:rsidRDefault="006368C2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</w:p>
    <w:p w:rsidR="00650BB8" w:rsidRPr="00B96552" w:rsidRDefault="00650BB8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2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8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Ottorini Respīgi </w:t>
      </w:r>
      <w:r w:rsidRPr="00B96552">
        <w:rPr>
          <w:rFonts w:asciiTheme="minorHAnsi" w:eastAsia="Yu Gothic" w:hAnsiTheme="minorHAnsi" w:cstheme="minorHAnsi"/>
          <w:b/>
          <w:sz w:val="22"/>
          <w:lang w:val="lv-LV"/>
        </w:rPr>
        <w:t>ĒĢIPTES MARIJA</w:t>
      </w:r>
      <w:r w:rsidR="00B25620" w:rsidRPr="00B96552">
        <w:rPr>
          <w:rFonts w:asciiTheme="minorHAnsi" w:eastAsia="Yu Gothic" w:hAnsiTheme="minorHAnsi" w:cstheme="minorHAnsi"/>
          <w:b/>
          <w:sz w:val="22"/>
          <w:lang w:val="lv-LV"/>
        </w:rPr>
        <w:t xml:space="preserve"> </w:t>
      </w:r>
      <w:r w:rsidR="00B25620"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650BB8" w:rsidRPr="00B96552" w:rsidRDefault="00650BB8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650BB8" w:rsidRPr="00B96552" w:rsidRDefault="00650BB8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</w:r>
      <w:r w:rsidR="000E3461" w:rsidRPr="00B96552">
        <w:rPr>
          <w:rFonts w:asciiTheme="minorHAnsi" w:eastAsia="Yu Gothic" w:hAnsiTheme="minorHAnsi" w:cstheme="minorHAnsi"/>
          <w:sz w:val="20"/>
          <w:lang w:val="lv-LV"/>
        </w:rPr>
        <w:t>pirmizrāde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2013.g. 21.augustā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Pēterbaznīcā</w:t>
      </w:r>
    </w:p>
    <w:p w:rsidR="006C354A" w:rsidRPr="00B96552" w:rsidRDefault="006C354A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</w:p>
    <w:p w:rsidR="000E3461" w:rsidRPr="00B96552" w:rsidRDefault="000E3461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2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9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Pauls Hindemits </w:t>
      </w:r>
      <w:r w:rsidRPr="00B96552">
        <w:rPr>
          <w:rFonts w:asciiTheme="minorHAnsi" w:eastAsia="Yu Gothic" w:hAnsiTheme="minorHAnsi" w:cstheme="minorHAnsi"/>
          <w:b/>
          <w:sz w:val="22"/>
          <w:lang w:val="lv-LV"/>
        </w:rPr>
        <w:t xml:space="preserve">ILGAIS ZIEMASSVĒTKU MIELASTS </w:t>
      </w:r>
      <w:r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0E3461" w:rsidRPr="00B96552" w:rsidRDefault="000E346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0E3461" w:rsidRPr="00B96552" w:rsidRDefault="000E346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2014.g. 21.augustā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Pēterbaznīcā</w:t>
      </w:r>
    </w:p>
    <w:p w:rsidR="006C354A" w:rsidRPr="00B96552" w:rsidRDefault="006C354A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</w:p>
    <w:p w:rsidR="002928FA" w:rsidRPr="00B96552" w:rsidRDefault="003E4FF0" w:rsidP="0049116D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  <w:r>
        <w:rPr>
          <w:rFonts w:asciiTheme="minorHAnsi" w:eastAsia="Yu Gothic" w:hAnsiTheme="minorHAnsi" w:cstheme="minorHAnsi"/>
          <w:sz w:val="22"/>
          <w:lang w:val="lv-LV"/>
        </w:rPr>
        <w:t>30</w:t>
      </w:r>
      <w:r w:rsidR="0049116D" w:rsidRPr="00B96552">
        <w:rPr>
          <w:rFonts w:asciiTheme="minorHAnsi" w:eastAsia="Yu Gothic" w:hAnsiTheme="minorHAnsi" w:cstheme="minorHAnsi"/>
          <w:sz w:val="22"/>
          <w:lang w:val="lv-LV"/>
        </w:rPr>
        <w:t xml:space="preserve">. </w:t>
      </w:r>
      <w:r w:rsidR="002928FA" w:rsidRPr="00B96552">
        <w:rPr>
          <w:rFonts w:asciiTheme="minorHAnsi" w:eastAsia="Yu Gothic" w:hAnsiTheme="minorHAnsi" w:cstheme="minorHAnsi"/>
          <w:sz w:val="22"/>
          <w:lang w:val="lv-LV"/>
        </w:rPr>
        <w:t xml:space="preserve">Rudžēro Leonkavallo  </w:t>
      </w:r>
      <w:r w:rsidR="002928FA" w:rsidRPr="00B96552">
        <w:rPr>
          <w:rFonts w:asciiTheme="minorHAnsi" w:eastAsia="Yu Gothic" w:hAnsiTheme="minorHAnsi" w:cstheme="minorHAnsi"/>
          <w:b/>
          <w:sz w:val="22"/>
          <w:lang w:val="lv-LV"/>
        </w:rPr>
        <w:t xml:space="preserve">PAJACCO </w:t>
      </w:r>
    </w:p>
    <w:p w:rsidR="0049116D" w:rsidRPr="00B96552" w:rsidRDefault="002928FA" w:rsidP="00AC31E8">
      <w:pPr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režisore Ināra Slucka, </w:t>
      </w:r>
    </w:p>
    <w:p w:rsidR="0049116D" w:rsidRPr="00B96552" w:rsidRDefault="0049116D" w:rsidP="0049116D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izrāde 2015.g. 6. martā 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</w:p>
    <w:p w:rsidR="0049116D" w:rsidRPr="00B96552" w:rsidRDefault="0049116D" w:rsidP="00AC31E8">
      <w:pPr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</w:p>
    <w:p w:rsidR="0049116D" w:rsidRPr="00B96552" w:rsidRDefault="00E55AAA" w:rsidP="0049116D">
      <w:pPr>
        <w:tabs>
          <w:tab w:val="left" w:pos="1418"/>
        </w:tabs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szCs w:val="22"/>
          <w:lang w:val="lv-LV"/>
        </w:rPr>
        <w:t>3</w:t>
      </w:r>
      <w:r w:rsidR="003E4FF0">
        <w:rPr>
          <w:rFonts w:asciiTheme="minorHAnsi" w:eastAsia="Yu Gothic" w:hAnsiTheme="minorHAnsi" w:cstheme="minorHAnsi"/>
          <w:sz w:val="22"/>
          <w:szCs w:val="22"/>
          <w:lang w:val="lv-LV"/>
        </w:rPr>
        <w:t>1</w:t>
      </w:r>
      <w:r w:rsidR="0049116D" w:rsidRPr="00B96552">
        <w:rPr>
          <w:rFonts w:asciiTheme="minorHAnsi" w:eastAsia="Yu Gothic" w:hAnsiTheme="minorHAnsi" w:cstheme="minorHAnsi"/>
          <w:sz w:val="22"/>
          <w:szCs w:val="22"/>
          <w:lang w:val="lv-LV"/>
        </w:rPr>
        <w:t xml:space="preserve">. </w:t>
      </w:r>
      <w:r w:rsidR="0049116D" w:rsidRPr="00B96552">
        <w:rPr>
          <w:rFonts w:asciiTheme="minorHAnsi" w:eastAsia="Yu Gothic" w:hAnsiTheme="minorHAnsi" w:cstheme="minorHAnsi"/>
          <w:sz w:val="22"/>
          <w:lang w:val="lv-LV"/>
        </w:rPr>
        <w:t xml:space="preserve">Dmitrijs Šostakovičs   </w:t>
      </w:r>
      <w:r w:rsidR="0049116D" w:rsidRPr="00B96552">
        <w:rPr>
          <w:rFonts w:asciiTheme="minorHAnsi" w:eastAsia="Yu Gothic" w:hAnsiTheme="minorHAnsi" w:cstheme="minorHAnsi"/>
          <w:b/>
          <w:sz w:val="22"/>
          <w:lang w:val="lv-LV"/>
        </w:rPr>
        <w:t>ANTIFORMĀLISTISKĀ SPĒĻU KASTE</w:t>
      </w:r>
    </w:p>
    <w:p w:rsidR="0049116D" w:rsidRPr="00B96552" w:rsidRDefault="0049116D" w:rsidP="0049116D">
      <w:pPr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režisore Ināra Slucka, </w:t>
      </w:r>
    </w:p>
    <w:p w:rsidR="0049116D" w:rsidRPr="00B96552" w:rsidRDefault="0049116D" w:rsidP="0049116D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izrāde 2015.g. 6. martā 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</w:p>
    <w:p w:rsidR="00E55AAA" w:rsidRPr="00B96552" w:rsidRDefault="00E55AAA" w:rsidP="00AC31E8">
      <w:pPr>
        <w:tabs>
          <w:tab w:val="left" w:pos="1418"/>
        </w:tabs>
        <w:rPr>
          <w:rFonts w:asciiTheme="minorHAnsi" w:eastAsia="Yu Gothic" w:hAnsiTheme="minorHAnsi" w:cstheme="minorHAnsi"/>
          <w:sz w:val="22"/>
          <w:szCs w:val="22"/>
          <w:lang w:val="lv-LV"/>
        </w:rPr>
      </w:pPr>
    </w:p>
    <w:p w:rsidR="00B14E51" w:rsidRPr="00B96552" w:rsidRDefault="00E55AAA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3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2</w:t>
      </w:r>
      <w:r w:rsidR="00B14E51" w:rsidRPr="00B96552">
        <w:rPr>
          <w:rFonts w:asciiTheme="minorHAnsi" w:eastAsia="Yu Gothic" w:hAnsiTheme="minorHAnsi" w:cstheme="minorHAnsi"/>
          <w:sz w:val="22"/>
          <w:lang w:val="lv-LV"/>
        </w:rPr>
        <w:t xml:space="preserve">. Jānis Mediņš </w:t>
      </w:r>
      <w:r w:rsidR="00B14E51" w:rsidRPr="00B96552">
        <w:rPr>
          <w:rFonts w:asciiTheme="minorHAnsi" w:eastAsia="Yu Gothic" w:hAnsiTheme="minorHAnsi" w:cstheme="minorHAnsi"/>
          <w:b/>
          <w:sz w:val="22"/>
          <w:lang w:val="lv-LV"/>
        </w:rPr>
        <w:t>SPRĪDĪTIS</w:t>
      </w:r>
    </w:p>
    <w:p w:rsidR="00B14E51" w:rsidRPr="00B96552" w:rsidRDefault="00B14E5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B14E51" w:rsidRPr="00B96552" w:rsidRDefault="00B14E51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2015.g. 11.jūlijā 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Tērvetes Dabas parkā</w:t>
      </w:r>
    </w:p>
    <w:p w:rsidR="00B14E51" w:rsidRPr="00B96552" w:rsidRDefault="00B14E51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</w:p>
    <w:p w:rsidR="008D1DDC" w:rsidRPr="00B96552" w:rsidRDefault="00E55AAA" w:rsidP="00AC31E8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3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3</w:t>
      </w:r>
      <w:r w:rsidR="008D1DDC" w:rsidRPr="00B96552">
        <w:rPr>
          <w:rFonts w:asciiTheme="minorHAnsi" w:eastAsia="Yu Gothic" w:hAnsiTheme="minorHAnsi" w:cstheme="minorHAnsi"/>
          <w:sz w:val="22"/>
          <w:lang w:val="lv-LV"/>
        </w:rPr>
        <w:t xml:space="preserve">. </w:t>
      </w:r>
      <w:r w:rsidR="00E11A99" w:rsidRPr="00B96552">
        <w:rPr>
          <w:rFonts w:asciiTheme="minorHAnsi" w:eastAsia="Yu Gothic" w:hAnsiTheme="minorHAnsi" w:cstheme="minorHAnsi"/>
          <w:sz w:val="22"/>
          <w:lang w:val="lv-LV"/>
        </w:rPr>
        <w:t>Bohuslavs Martinu</w:t>
      </w:r>
      <w:r w:rsidR="008D1DDC" w:rsidRPr="00B96552">
        <w:rPr>
          <w:rFonts w:asciiTheme="minorHAnsi" w:eastAsia="Yu Gothic" w:hAnsiTheme="minorHAnsi" w:cstheme="minorHAnsi"/>
          <w:sz w:val="22"/>
          <w:lang w:val="lv-LV"/>
        </w:rPr>
        <w:t xml:space="preserve"> </w:t>
      </w:r>
      <w:r w:rsidR="00E11A99" w:rsidRPr="00B96552">
        <w:rPr>
          <w:rFonts w:asciiTheme="minorHAnsi" w:eastAsia="Yu Gothic" w:hAnsiTheme="minorHAnsi" w:cstheme="minorHAnsi"/>
          <w:b/>
          <w:sz w:val="22"/>
          <w:lang w:val="lv-LV"/>
        </w:rPr>
        <w:t>ARIADNE</w:t>
      </w:r>
      <w:r w:rsidR="008D1DDC" w:rsidRPr="00B96552">
        <w:rPr>
          <w:rFonts w:asciiTheme="minorHAnsi" w:eastAsia="Yu Gothic" w:hAnsiTheme="minorHAnsi" w:cstheme="minorHAnsi"/>
          <w:b/>
          <w:sz w:val="22"/>
          <w:lang w:val="lv-LV"/>
        </w:rPr>
        <w:t xml:space="preserve"> </w:t>
      </w:r>
      <w:r w:rsidR="008D1DDC"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8D1DDC" w:rsidRPr="00B96552" w:rsidRDefault="008D1DD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8D1DDC" w:rsidRPr="00B96552" w:rsidRDefault="008D1DDC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i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pirmizrāde 201</w:t>
      </w:r>
      <w:r w:rsidR="00E11A99" w:rsidRPr="00B96552">
        <w:rPr>
          <w:rFonts w:asciiTheme="minorHAnsi" w:eastAsia="Yu Gothic" w:hAnsiTheme="minorHAnsi" w:cstheme="minorHAnsi"/>
          <w:sz w:val="20"/>
          <w:lang w:val="lv-LV"/>
        </w:rPr>
        <w:t>5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.g. 21.augustā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Pēterbaznīcā</w:t>
      </w:r>
    </w:p>
    <w:p w:rsidR="0091373E" w:rsidRPr="00B96552" w:rsidRDefault="0091373E" w:rsidP="00AC31E8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</w:p>
    <w:p w:rsidR="0091373E" w:rsidRPr="00B96552" w:rsidRDefault="0091373E" w:rsidP="0091373E">
      <w:pPr>
        <w:widowControl/>
        <w:tabs>
          <w:tab w:val="left" w:pos="709"/>
          <w:tab w:val="left" w:pos="993"/>
          <w:tab w:val="left" w:pos="1418"/>
          <w:tab w:val="left" w:pos="3402"/>
        </w:tabs>
        <w:jc w:val="both"/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3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4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Feručo Buzoni teatrāls kapričo </w:t>
      </w:r>
      <w:r w:rsidRPr="00B96552">
        <w:rPr>
          <w:rFonts w:asciiTheme="minorHAnsi" w:eastAsia="Yu Gothic" w:hAnsiTheme="minorHAnsi" w:cstheme="minorHAnsi"/>
          <w:b/>
          <w:sz w:val="22"/>
          <w:lang w:val="lv-LV"/>
        </w:rPr>
        <w:t>ARLEKĪNS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 </w:t>
      </w:r>
      <w:r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91373E" w:rsidRPr="00B96552" w:rsidRDefault="0091373E" w:rsidP="0091373E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91373E" w:rsidRPr="00B96552" w:rsidRDefault="0091373E" w:rsidP="0091373E">
      <w:pPr>
        <w:widowControl/>
        <w:tabs>
          <w:tab w:val="left" w:pos="1418"/>
        </w:tabs>
        <w:rPr>
          <w:rFonts w:asciiTheme="minorHAnsi" w:eastAsia="Yu Gothic" w:hAnsiTheme="minorHAnsi" w:cstheme="minorHAnsi"/>
          <w:i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2017.g. 2. februārī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</w:p>
    <w:p w:rsidR="0091373E" w:rsidRPr="00B96552" w:rsidRDefault="0091373E" w:rsidP="0091373E">
      <w:pPr>
        <w:widowControl/>
        <w:tabs>
          <w:tab w:val="left" w:pos="1418"/>
        </w:tabs>
        <w:rPr>
          <w:rFonts w:asciiTheme="minorHAnsi" w:eastAsia="Yu Gothic" w:hAnsiTheme="minorHAnsi" w:cstheme="minorHAnsi"/>
          <w:i/>
          <w:sz w:val="20"/>
          <w:lang w:val="lv-LV"/>
        </w:rPr>
      </w:pPr>
    </w:p>
    <w:p w:rsidR="0091373E" w:rsidRPr="00B96552" w:rsidRDefault="0091373E" w:rsidP="0091373E">
      <w:pPr>
        <w:tabs>
          <w:tab w:val="left" w:pos="0"/>
          <w:tab w:val="left" w:pos="2835"/>
        </w:tabs>
        <w:spacing w:line="276" w:lineRule="auto"/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3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5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Žaks Ofenbahs  Opéra féerie  </w:t>
      </w:r>
      <w:r w:rsidRPr="00B96552">
        <w:rPr>
          <w:rFonts w:asciiTheme="minorHAnsi" w:eastAsia="Yu Gothic" w:hAnsiTheme="minorHAnsi" w:cstheme="minorHAnsi"/>
          <w:b/>
          <w:sz w:val="22"/>
          <w:lang w:val="lv-LV"/>
        </w:rPr>
        <w:t>ORFEJS PAZEMĒ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 </w:t>
      </w:r>
    </w:p>
    <w:p w:rsidR="0091373E" w:rsidRPr="00B96552" w:rsidRDefault="0091373E" w:rsidP="0091373E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91373E" w:rsidRPr="00B96552" w:rsidRDefault="0091373E" w:rsidP="0091373E">
      <w:pPr>
        <w:widowControl/>
        <w:tabs>
          <w:tab w:val="left" w:pos="1418"/>
        </w:tabs>
        <w:rPr>
          <w:rFonts w:asciiTheme="minorHAnsi" w:eastAsia="Yu Gothic" w:hAnsiTheme="minorHAnsi" w:cstheme="minorHAnsi"/>
          <w:i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2017.g. 2. februārī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JVLMA LZ</w:t>
      </w:r>
    </w:p>
    <w:p w:rsidR="0091373E" w:rsidRPr="00B96552" w:rsidRDefault="0091373E" w:rsidP="0091373E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</w:p>
    <w:p w:rsidR="00495DA5" w:rsidRPr="00B96552" w:rsidRDefault="00495DA5" w:rsidP="00495DA5">
      <w:pPr>
        <w:tabs>
          <w:tab w:val="left" w:pos="4536"/>
          <w:tab w:val="left" w:pos="6237"/>
          <w:tab w:val="left" w:pos="8364"/>
        </w:tabs>
        <w:spacing w:line="276" w:lineRule="auto"/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3</w:t>
      </w:r>
      <w:r w:rsidR="003E4FF0">
        <w:rPr>
          <w:rFonts w:asciiTheme="minorHAnsi" w:eastAsia="Yu Gothic" w:hAnsiTheme="minorHAnsi" w:cstheme="minorHAnsi"/>
          <w:sz w:val="22"/>
          <w:lang w:val="lv-LV"/>
        </w:rPr>
        <w:t>6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Ādolfs Skulte  </w:t>
      </w:r>
      <w:r w:rsidRPr="00B96552">
        <w:rPr>
          <w:rFonts w:asciiTheme="minorHAnsi" w:eastAsia="Yu Gothic" w:hAnsiTheme="minorHAnsi" w:cstheme="minorHAnsi"/>
          <w:b/>
          <w:sz w:val="22"/>
          <w:lang w:val="lv-LV"/>
        </w:rPr>
        <w:t>EŽA KAŽOCIŅŠ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  </w:t>
      </w:r>
      <w:r w:rsidRPr="00B96552">
        <w:rPr>
          <w:rFonts w:asciiTheme="minorHAnsi" w:eastAsia="Yu Gothic" w:hAnsiTheme="minorHAnsi" w:cstheme="minorHAnsi"/>
          <w:i/>
          <w:sz w:val="18"/>
          <w:lang w:val="lv-LV"/>
        </w:rPr>
        <w:t>(pasaules pirmizrāde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>)</w:t>
      </w:r>
    </w:p>
    <w:p w:rsidR="00495DA5" w:rsidRPr="00B96552" w:rsidRDefault="00495DA5" w:rsidP="00495DA5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režisors Uģis Brikmanis,</w:t>
      </w:r>
    </w:p>
    <w:p w:rsidR="008D1DDC" w:rsidRDefault="00495DA5" w:rsidP="003E4FF0">
      <w:pPr>
        <w:widowControl/>
        <w:tabs>
          <w:tab w:val="left" w:pos="1418"/>
        </w:tabs>
        <w:rPr>
          <w:rFonts w:asciiTheme="minorHAnsi" w:eastAsia="Yu Gothic" w:hAnsiTheme="minorHAnsi" w:cstheme="minorHAnsi"/>
          <w:i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 xml:space="preserve">pirmizrāde 2017.g. 8. jūlijā  </w:t>
      </w:r>
      <w:r w:rsidRPr="00B96552">
        <w:rPr>
          <w:rFonts w:asciiTheme="minorHAnsi" w:eastAsia="Yu Gothic" w:hAnsiTheme="minorHAnsi" w:cstheme="minorHAnsi"/>
          <w:i/>
          <w:sz w:val="20"/>
          <w:lang w:val="lv-LV"/>
        </w:rPr>
        <w:t>Tērvetes Dabas parkā</w:t>
      </w:r>
    </w:p>
    <w:p w:rsidR="006368C2" w:rsidRDefault="006368C2" w:rsidP="003E4FF0">
      <w:pPr>
        <w:widowControl/>
        <w:tabs>
          <w:tab w:val="left" w:pos="1418"/>
        </w:tabs>
        <w:rPr>
          <w:rFonts w:asciiTheme="minorHAnsi" w:eastAsia="Yu Gothic" w:hAnsiTheme="minorHAnsi" w:cstheme="minorHAnsi"/>
          <w:i/>
          <w:sz w:val="20"/>
          <w:lang w:val="lv-LV"/>
        </w:rPr>
      </w:pPr>
    </w:p>
    <w:p w:rsidR="006368C2" w:rsidRPr="00B96552" w:rsidRDefault="006368C2" w:rsidP="006368C2">
      <w:pPr>
        <w:tabs>
          <w:tab w:val="left" w:pos="4536"/>
          <w:tab w:val="left" w:pos="6237"/>
          <w:tab w:val="left" w:pos="8364"/>
        </w:tabs>
        <w:spacing w:line="276" w:lineRule="auto"/>
        <w:rPr>
          <w:rFonts w:asciiTheme="minorHAnsi" w:eastAsia="Yu Gothic" w:hAnsiTheme="minorHAnsi" w:cstheme="minorHAnsi"/>
          <w:sz w:val="22"/>
          <w:lang w:val="lv-LV"/>
        </w:rPr>
      </w:pPr>
      <w:r w:rsidRPr="00B96552">
        <w:rPr>
          <w:rFonts w:asciiTheme="minorHAnsi" w:eastAsia="Yu Gothic" w:hAnsiTheme="minorHAnsi" w:cstheme="minorHAnsi"/>
          <w:sz w:val="22"/>
          <w:lang w:val="lv-LV"/>
        </w:rPr>
        <w:t>3</w:t>
      </w:r>
      <w:r>
        <w:rPr>
          <w:rFonts w:asciiTheme="minorHAnsi" w:eastAsia="Yu Gothic" w:hAnsiTheme="minorHAnsi" w:cstheme="minorHAnsi"/>
          <w:sz w:val="22"/>
          <w:lang w:val="lv-LV"/>
        </w:rPr>
        <w:t>7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. </w:t>
      </w:r>
      <w:r>
        <w:rPr>
          <w:rFonts w:asciiTheme="minorHAnsi" w:eastAsia="Yu Gothic" w:hAnsiTheme="minorHAnsi" w:cstheme="minorHAnsi"/>
          <w:sz w:val="22"/>
          <w:lang w:val="lv-LV"/>
        </w:rPr>
        <w:t>Džovanni Paizjello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  </w:t>
      </w:r>
      <w:r>
        <w:rPr>
          <w:rFonts w:asciiTheme="minorHAnsi" w:eastAsia="Yu Gothic" w:hAnsiTheme="minorHAnsi" w:cstheme="minorHAnsi"/>
          <w:b/>
          <w:sz w:val="22"/>
          <w:lang w:val="lv-LV"/>
        </w:rPr>
        <w:t>DZIRNAVNIECE</w:t>
      </w:r>
      <w:r w:rsidRPr="00B96552">
        <w:rPr>
          <w:rFonts w:asciiTheme="minorHAnsi" w:eastAsia="Yu Gothic" w:hAnsiTheme="minorHAnsi" w:cstheme="minorHAnsi"/>
          <w:sz w:val="22"/>
          <w:lang w:val="lv-LV"/>
        </w:rPr>
        <w:t xml:space="preserve">  </w:t>
      </w:r>
      <w:r w:rsidRPr="00B96552">
        <w:rPr>
          <w:rFonts w:asciiTheme="minorHAnsi" w:eastAsia="Yu Gothic" w:hAnsiTheme="minorHAnsi" w:cstheme="minorHAnsi"/>
          <w:i/>
          <w:sz w:val="18"/>
          <w:lang w:val="lv-LV"/>
        </w:rPr>
        <w:t>(pirmizrāde Latvijā)</w:t>
      </w:r>
    </w:p>
    <w:p w:rsidR="006368C2" w:rsidRPr="00B96552" w:rsidRDefault="006368C2" w:rsidP="006368C2">
      <w:pPr>
        <w:widowControl/>
        <w:tabs>
          <w:tab w:val="left" w:pos="1418"/>
        </w:tabs>
        <w:rPr>
          <w:rFonts w:asciiTheme="minorHAnsi" w:eastAsia="Yu Gothic" w:hAnsiTheme="minorHAnsi" w:cstheme="minorHAnsi"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režisor</w:t>
      </w:r>
      <w:r>
        <w:rPr>
          <w:rFonts w:asciiTheme="minorHAnsi" w:eastAsia="Yu Gothic" w:hAnsiTheme="minorHAnsi" w:cstheme="minorHAnsi"/>
          <w:sz w:val="20"/>
          <w:lang w:val="lv-LV"/>
        </w:rPr>
        <w:t>e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</w:t>
      </w:r>
      <w:r>
        <w:rPr>
          <w:rFonts w:asciiTheme="minorHAnsi" w:eastAsia="Yu Gothic" w:hAnsiTheme="minorHAnsi" w:cstheme="minorHAnsi"/>
          <w:sz w:val="20"/>
          <w:lang w:val="lv-LV"/>
        </w:rPr>
        <w:t>Ināra Slucka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>,</w:t>
      </w:r>
    </w:p>
    <w:p w:rsidR="006368C2" w:rsidRPr="003E4FF0" w:rsidRDefault="006368C2" w:rsidP="006368C2">
      <w:pPr>
        <w:widowControl/>
        <w:tabs>
          <w:tab w:val="left" w:pos="1418"/>
        </w:tabs>
        <w:rPr>
          <w:rFonts w:asciiTheme="minorHAnsi" w:eastAsia="Yu Gothic" w:hAnsiTheme="minorHAnsi" w:cstheme="minorHAnsi"/>
          <w:i/>
          <w:sz w:val="20"/>
          <w:lang w:val="lv-LV"/>
        </w:rPr>
      </w:pPr>
      <w:r w:rsidRPr="00B96552">
        <w:rPr>
          <w:rFonts w:asciiTheme="minorHAnsi" w:eastAsia="Yu Gothic" w:hAnsiTheme="minorHAnsi" w:cstheme="minorHAnsi"/>
          <w:sz w:val="20"/>
          <w:lang w:val="lv-LV"/>
        </w:rPr>
        <w:tab/>
        <w:t>pirmizrāde 201</w:t>
      </w:r>
      <w:r>
        <w:rPr>
          <w:rFonts w:asciiTheme="minorHAnsi" w:eastAsia="Yu Gothic" w:hAnsiTheme="minorHAnsi" w:cstheme="minorHAnsi"/>
          <w:sz w:val="20"/>
          <w:lang w:val="lv-LV"/>
        </w:rPr>
        <w:t>9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.g. </w:t>
      </w:r>
      <w:r>
        <w:rPr>
          <w:rFonts w:asciiTheme="minorHAnsi" w:eastAsia="Yu Gothic" w:hAnsiTheme="minorHAnsi" w:cstheme="minorHAnsi"/>
          <w:sz w:val="20"/>
          <w:lang w:val="lv-LV"/>
        </w:rPr>
        <w:t>24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. </w:t>
      </w:r>
      <w:r>
        <w:rPr>
          <w:rFonts w:asciiTheme="minorHAnsi" w:eastAsia="Yu Gothic" w:hAnsiTheme="minorHAnsi" w:cstheme="minorHAnsi"/>
          <w:sz w:val="20"/>
          <w:lang w:val="lv-LV"/>
        </w:rPr>
        <w:t>aprīlī</w:t>
      </w:r>
      <w:r w:rsidRPr="00B96552">
        <w:rPr>
          <w:rFonts w:asciiTheme="minorHAnsi" w:eastAsia="Yu Gothic" w:hAnsiTheme="minorHAnsi" w:cstheme="minorHAnsi"/>
          <w:sz w:val="20"/>
          <w:lang w:val="lv-LV"/>
        </w:rPr>
        <w:t xml:space="preserve">  </w:t>
      </w:r>
      <w:r>
        <w:rPr>
          <w:rFonts w:asciiTheme="minorHAnsi" w:eastAsia="Yu Gothic" w:hAnsiTheme="minorHAnsi" w:cstheme="minorHAnsi"/>
          <w:i/>
          <w:sz w:val="20"/>
          <w:lang w:val="lv-LV"/>
        </w:rPr>
        <w:t>RLB Lielā zāle</w:t>
      </w:r>
    </w:p>
    <w:p w:rsidR="006368C2" w:rsidRPr="003E4FF0" w:rsidRDefault="006368C2" w:rsidP="003E4FF0">
      <w:pPr>
        <w:widowControl/>
        <w:tabs>
          <w:tab w:val="left" w:pos="1418"/>
        </w:tabs>
        <w:rPr>
          <w:rFonts w:asciiTheme="minorHAnsi" w:eastAsia="Yu Gothic" w:hAnsiTheme="minorHAnsi" w:cstheme="minorHAnsi"/>
          <w:i/>
          <w:sz w:val="20"/>
          <w:lang w:val="lv-LV"/>
        </w:rPr>
      </w:pPr>
    </w:p>
    <w:sectPr w:rsidR="006368C2" w:rsidRPr="003E4FF0" w:rsidSect="006368C2">
      <w:footerReference w:type="default" r:id="rId8"/>
      <w:pgSz w:w="11907" w:h="16840"/>
      <w:pgMar w:top="567" w:right="1361" w:bottom="567" w:left="1985" w:header="851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DE" w:rsidRDefault="002C24DE" w:rsidP="006368C2">
      <w:r>
        <w:separator/>
      </w:r>
    </w:p>
  </w:endnote>
  <w:endnote w:type="continuationSeparator" w:id="0">
    <w:p w:rsidR="002C24DE" w:rsidRDefault="002C24DE" w:rsidP="0063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Ri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86500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:rsidR="006368C2" w:rsidRPr="006368C2" w:rsidRDefault="006368C2">
        <w:pPr>
          <w:pStyle w:val="Footer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6368C2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368C2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6368C2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382E1B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6368C2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</w:sdtContent>
  </w:sdt>
  <w:p w:rsidR="006368C2" w:rsidRDefault="00636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DE" w:rsidRDefault="002C24DE" w:rsidP="006368C2">
      <w:r>
        <w:separator/>
      </w:r>
    </w:p>
  </w:footnote>
  <w:footnote w:type="continuationSeparator" w:id="0">
    <w:p w:rsidR="002C24DE" w:rsidRDefault="002C24DE" w:rsidP="0063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10F"/>
    <w:multiLevelType w:val="singleLevel"/>
    <w:tmpl w:val="D4925B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42917757"/>
    <w:multiLevelType w:val="singleLevel"/>
    <w:tmpl w:val="124C6146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24"/>
    <w:rsid w:val="000001F4"/>
    <w:rsid w:val="00000F12"/>
    <w:rsid w:val="0002274B"/>
    <w:rsid w:val="000602D9"/>
    <w:rsid w:val="00070772"/>
    <w:rsid w:val="00084EA0"/>
    <w:rsid w:val="000A48DB"/>
    <w:rsid w:val="000B3C23"/>
    <w:rsid w:val="000C12D9"/>
    <w:rsid w:val="000E21AF"/>
    <w:rsid w:val="000E3461"/>
    <w:rsid w:val="000F5BBB"/>
    <w:rsid w:val="00101C06"/>
    <w:rsid w:val="001227F7"/>
    <w:rsid w:val="00132E62"/>
    <w:rsid w:val="00150D92"/>
    <w:rsid w:val="0016696F"/>
    <w:rsid w:val="0017646D"/>
    <w:rsid w:val="00193138"/>
    <w:rsid w:val="001974F2"/>
    <w:rsid w:val="001A5C36"/>
    <w:rsid w:val="002064B6"/>
    <w:rsid w:val="002111FF"/>
    <w:rsid w:val="0021594F"/>
    <w:rsid w:val="00223EFA"/>
    <w:rsid w:val="00247952"/>
    <w:rsid w:val="00254C64"/>
    <w:rsid w:val="002928FA"/>
    <w:rsid w:val="00295C93"/>
    <w:rsid w:val="002B1C07"/>
    <w:rsid w:val="002B6DF9"/>
    <w:rsid w:val="002C24DE"/>
    <w:rsid w:val="002C50E9"/>
    <w:rsid w:val="002D5D71"/>
    <w:rsid w:val="002F2AE9"/>
    <w:rsid w:val="00354181"/>
    <w:rsid w:val="00354A88"/>
    <w:rsid w:val="0036457C"/>
    <w:rsid w:val="00365B03"/>
    <w:rsid w:val="00382E1B"/>
    <w:rsid w:val="00385A85"/>
    <w:rsid w:val="00392E6B"/>
    <w:rsid w:val="003A201D"/>
    <w:rsid w:val="003E4FF0"/>
    <w:rsid w:val="0040382F"/>
    <w:rsid w:val="00487EB4"/>
    <w:rsid w:val="0049116D"/>
    <w:rsid w:val="00495DA5"/>
    <w:rsid w:val="004974A8"/>
    <w:rsid w:val="004C1CCD"/>
    <w:rsid w:val="004E2E95"/>
    <w:rsid w:val="00506CDB"/>
    <w:rsid w:val="00513920"/>
    <w:rsid w:val="00544417"/>
    <w:rsid w:val="00554E00"/>
    <w:rsid w:val="00574328"/>
    <w:rsid w:val="005A2EC4"/>
    <w:rsid w:val="005C7EA4"/>
    <w:rsid w:val="005D394A"/>
    <w:rsid w:val="006368C2"/>
    <w:rsid w:val="00642DD9"/>
    <w:rsid w:val="00650981"/>
    <w:rsid w:val="00650BB8"/>
    <w:rsid w:val="006758F3"/>
    <w:rsid w:val="006829F3"/>
    <w:rsid w:val="006A66D5"/>
    <w:rsid w:val="006B0CF9"/>
    <w:rsid w:val="006C21DC"/>
    <w:rsid w:val="006C2324"/>
    <w:rsid w:val="006C354A"/>
    <w:rsid w:val="006C39F4"/>
    <w:rsid w:val="006D3AE8"/>
    <w:rsid w:val="00717169"/>
    <w:rsid w:val="00742445"/>
    <w:rsid w:val="00756766"/>
    <w:rsid w:val="00764C9A"/>
    <w:rsid w:val="00777631"/>
    <w:rsid w:val="00781DD7"/>
    <w:rsid w:val="00793FEE"/>
    <w:rsid w:val="007C0A45"/>
    <w:rsid w:val="007D7681"/>
    <w:rsid w:val="007E0C40"/>
    <w:rsid w:val="007E3B94"/>
    <w:rsid w:val="007F0265"/>
    <w:rsid w:val="007F5C01"/>
    <w:rsid w:val="007F5C28"/>
    <w:rsid w:val="007F6514"/>
    <w:rsid w:val="008067AB"/>
    <w:rsid w:val="00806E8D"/>
    <w:rsid w:val="008106E4"/>
    <w:rsid w:val="00825678"/>
    <w:rsid w:val="00827B41"/>
    <w:rsid w:val="008349E1"/>
    <w:rsid w:val="008565EC"/>
    <w:rsid w:val="00861824"/>
    <w:rsid w:val="008720CA"/>
    <w:rsid w:val="00883982"/>
    <w:rsid w:val="00884334"/>
    <w:rsid w:val="008937E8"/>
    <w:rsid w:val="00894AE5"/>
    <w:rsid w:val="008C2872"/>
    <w:rsid w:val="008C6AD8"/>
    <w:rsid w:val="008D1DDC"/>
    <w:rsid w:val="008E0ECB"/>
    <w:rsid w:val="008F4237"/>
    <w:rsid w:val="008F4AE5"/>
    <w:rsid w:val="0091373E"/>
    <w:rsid w:val="00920183"/>
    <w:rsid w:val="0093268F"/>
    <w:rsid w:val="009433B3"/>
    <w:rsid w:val="00952033"/>
    <w:rsid w:val="009525B9"/>
    <w:rsid w:val="00970643"/>
    <w:rsid w:val="009750CF"/>
    <w:rsid w:val="00996AE6"/>
    <w:rsid w:val="009D2B41"/>
    <w:rsid w:val="009D53E6"/>
    <w:rsid w:val="009E2459"/>
    <w:rsid w:val="009F3BA2"/>
    <w:rsid w:val="00A070A9"/>
    <w:rsid w:val="00A2535D"/>
    <w:rsid w:val="00A5337B"/>
    <w:rsid w:val="00A86B65"/>
    <w:rsid w:val="00A94AFA"/>
    <w:rsid w:val="00AC31E8"/>
    <w:rsid w:val="00AE5219"/>
    <w:rsid w:val="00B14E51"/>
    <w:rsid w:val="00B25620"/>
    <w:rsid w:val="00B3506D"/>
    <w:rsid w:val="00B428A3"/>
    <w:rsid w:val="00B47236"/>
    <w:rsid w:val="00B54A74"/>
    <w:rsid w:val="00B96552"/>
    <w:rsid w:val="00BB4A9A"/>
    <w:rsid w:val="00BE5B3C"/>
    <w:rsid w:val="00BF64D4"/>
    <w:rsid w:val="00C055BC"/>
    <w:rsid w:val="00C13931"/>
    <w:rsid w:val="00C5555F"/>
    <w:rsid w:val="00C57081"/>
    <w:rsid w:val="00C603C6"/>
    <w:rsid w:val="00C60506"/>
    <w:rsid w:val="00C67420"/>
    <w:rsid w:val="00C770EE"/>
    <w:rsid w:val="00C826EF"/>
    <w:rsid w:val="00C83938"/>
    <w:rsid w:val="00CA6386"/>
    <w:rsid w:val="00CB502F"/>
    <w:rsid w:val="00CB76E0"/>
    <w:rsid w:val="00CC580C"/>
    <w:rsid w:val="00CD0A4A"/>
    <w:rsid w:val="00D3465E"/>
    <w:rsid w:val="00D47848"/>
    <w:rsid w:val="00D8586C"/>
    <w:rsid w:val="00D91F12"/>
    <w:rsid w:val="00DC2B4B"/>
    <w:rsid w:val="00E11A99"/>
    <w:rsid w:val="00E34D96"/>
    <w:rsid w:val="00E36991"/>
    <w:rsid w:val="00E51D64"/>
    <w:rsid w:val="00E55AAA"/>
    <w:rsid w:val="00E7173A"/>
    <w:rsid w:val="00E84C62"/>
    <w:rsid w:val="00EB4F11"/>
    <w:rsid w:val="00EB5B0E"/>
    <w:rsid w:val="00EC60B9"/>
    <w:rsid w:val="00ED7069"/>
    <w:rsid w:val="00EE6035"/>
    <w:rsid w:val="00EF2201"/>
    <w:rsid w:val="00F07D7C"/>
    <w:rsid w:val="00F41A5B"/>
    <w:rsid w:val="00F428B3"/>
    <w:rsid w:val="00F507C1"/>
    <w:rsid w:val="00F758EE"/>
    <w:rsid w:val="00FD3DE5"/>
    <w:rsid w:val="00FD65A4"/>
    <w:rsid w:val="00FE0BBD"/>
    <w:rsid w:val="00FE10B6"/>
    <w:rsid w:val="00FF3A52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GaramondRim" w:hAnsi="GaramondRim"/>
      <w:sz w:val="24"/>
      <w:lang w:val="en-GB"/>
    </w:rPr>
  </w:style>
  <w:style w:type="paragraph" w:styleId="Heading1">
    <w:name w:val="heading 1"/>
    <w:basedOn w:val="Normal"/>
    <w:next w:val="Normal"/>
    <w:qFormat/>
    <w:rsid w:val="0017646D"/>
    <w:pPr>
      <w:keepNext/>
      <w:widowControl/>
      <w:overflowPunct/>
      <w:autoSpaceDE/>
      <w:autoSpaceDN/>
      <w:adjustRightInd/>
      <w:jc w:val="right"/>
      <w:textAlignment w:val="auto"/>
      <w:outlineLvl w:val="0"/>
    </w:pPr>
    <w:rPr>
      <w:rFonts w:ascii="Times New Roman" w:hAnsi="Times New Roman"/>
      <w:sz w:val="36"/>
      <w:szCs w:val="24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sz w:val="16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Subtitle">
    <w:name w:val="Subtitle"/>
    <w:basedOn w:val="Normal"/>
    <w:qFormat/>
    <w:pPr>
      <w:widowControl/>
      <w:spacing w:line="360" w:lineRule="auto"/>
      <w:jc w:val="center"/>
    </w:pPr>
    <w:rPr>
      <w:rFonts w:ascii="Times New Roman" w:hAnsi="Times New Roman"/>
      <w:b/>
      <w:lang w:val="lv-LV"/>
    </w:rPr>
  </w:style>
  <w:style w:type="paragraph" w:styleId="TOC1">
    <w:name w:val="toc 1"/>
    <w:basedOn w:val="Normal"/>
    <w:next w:val="Normal"/>
    <w:semiHidden/>
    <w:rsid w:val="004C1CCD"/>
    <w:pPr>
      <w:widowControl/>
      <w:tabs>
        <w:tab w:val="right" w:leader="dot" w:pos="9497"/>
      </w:tabs>
    </w:pPr>
    <w:rPr>
      <w:rFonts w:ascii="RimGaramond" w:hAnsi="RimGaramond"/>
    </w:rPr>
  </w:style>
  <w:style w:type="paragraph" w:styleId="BodyText">
    <w:name w:val="Body Text"/>
    <w:basedOn w:val="Normal"/>
    <w:rsid w:val="00000F12"/>
    <w:pPr>
      <w:widowControl/>
      <w:overflowPunct/>
      <w:autoSpaceDE/>
      <w:autoSpaceDN/>
      <w:adjustRightInd/>
      <w:jc w:val="both"/>
      <w:textAlignment w:val="auto"/>
    </w:pPr>
    <w:rPr>
      <w:rFonts w:ascii="Times New Roman" w:hAnsi="Times New Roman"/>
      <w:lang w:val="lv-LV" w:eastAsia="en-US"/>
    </w:rPr>
  </w:style>
  <w:style w:type="paragraph" w:styleId="NormalWeb">
    <w:name w:val="Normal (Web)"/>
    <w:basedOn w:val="Normal"/>
    <w:rsid w:val="00B54A74"/>
    <w:pPr>
      <w:spacing w:before="100" w:after="100"/>
    </w:pPr>
    <w:rPr>
      <w:rFonts w:ascii="Times New Roman" w:hAnsi="Times New Roman"/>
      <w:color w:val="000000"/>
      <w:lang w:val="en-US"/>
    </w:rPr>
  </w:style>
  <w:style w:type="paragraph" w:styleId="Header">
    <w:name w:val="header"/>
    <w:basedOn w:val="Normal"/>
    <w:link w:val="HeaderChar"/>
    <w:rsid w:val="006368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68C2"/>
    <w:rPr>
      <w:rFonts w:ascii="GaramondRim" w:hAnsi="GaramondRim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6368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8C2"/>
    <w:rPr>
      <w:rFonts w:ascii="GaramondRim" w:hAnsi="GaramondRim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GaramondRim" w:hAnsi="GaramondRim"/>
      <w:sz w:val="24"/>
      <w:lang w:val="en-GB"/>
    </w:rPr>
  </w:style>
  <w:style w:type="paragraph" w:styleId="Heading1">
    <w:name w:val="heading 1"/>
    <w:basedOn w:val="Normal"/>
    <w:next w:val="Normal"/>
    <w:qFormat/>
    <w:rsid w:val="0017646D"/>
    <w:pPr>
      <w:keepNext/>
      <w:widowControl/>
      <w:overflowPunct/>
      <w:autoSpaceDE/>
      <w:autoSpaceDN/>
      <w:adjustRightInd/>
      <w:jc w:val="right"/>
      <w:textAlignment w:val="auto"/>
      <w:outlineLvl w:val="0"/>
    </w:pPr>
    <w:rPr>
      <w:rFonts w:ascii="Times New Roman" w:hAnsi="Times New Roman"/>
      <w:sz w:val="36"/>
      <w:szCs w:val="24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sz w:val="16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Subtitle">
    <w:name w:val="Subtitle"/>
    <w:basedOn w:val="Normal"/>
    <w:qFormat/>
    <w:pPr>
      <w:widowControl/>
      <w:spacing w:line="360" w:lineRule="auto"/>
      <w:jc w:val="center"/>
    </w:pPr>
    <w:rPr>
      <w:rFonts w:ascii="Times New Roman" w:hAnsi="Times New Roman"/>
      <w:b/>
      <w:lang w:val="lv-LV"/>
    </w:rPr>
  </w:style>
  <w:style w:type="paragraph" w:styleId="TOC1">
    <w:name w:val="toc 1"/>
    <w:basedOn w:val="Normal"/>
    <w:next w:val="Normal"/>
    <w:semiHidden/>
    <w:rsid w:val="004C1CCD"/>
    <w:pPr>
      <w:widowControl/>
      <w:tabs>
        <w:tab w:val="right" w:leader="dot" w:pos="9497"/>
      </w:tabs>
    </w:pPr>
    <w:rPr>
      <w:rFonts w:ascii="RimGaramond" w:hAnsi="RimGaramond"/>
    </w:rPr>
  </w:style>
  <w:style w:type="paragraph" w:styleId="BodyText">
    <w:name w:val="Body Text"/>
    <w:basedOn w:val="Normal"/>
    <w:rsid w:val="00000F12"/>
    <w:pPr>
      <w:widowControl/>
      <w:overflowPunct/>
      <w:autoSpaceDE/>
      <w:autoSpaceDN/>
      <w:adjustRightInd/>
      <w:jc w:val="both"/>
      <w:textAlignment w:val="auto"/>
    </w:pPr>
    <w:rPr>
      <w:rFonts w:ascii="Times New Roman" w:hAnsi="Times New Roman"/>
      <w:lang w:val="lv-LV" w:eastAsia="en-US"/>
    </w:rPr>
  </w:style>
  <w:style w:type="paragraph" w:styleId="NormalWeb">
    <w:name w:val="Normal (Web)"/>
    <w:basedOn w:val="Normal"/>
    <w:rsid w:val="00B54A74"/>
    <w:pPr>
      <w:spacing w:before="100" w:after="100"/>
    </w:pPr>
    <w:rPr>
      <w:rFonts w:ascii="Times New Roman" w:hAnsi="Times New Roman"/>
      <w:color w:val="000000"/>
      <w:lang w:val="en-US"/>
    </w:rPr>
  </w:style>
  <w:style w:type="paragraph" w:styleId="Header">
    <w:name w:val="header"/>
    <w:basedOn w:val="Normal"/>
    <w:link w:val="HeaderChar"/>
    <w:rsid w:val="006368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68C2"/>
    <w:rPr>
      <w:rFonts w:ascii="GaramondRim" w:hAnsi="GaramondRim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6368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8C2"/>
    <w:rPr>
      <w:rFonts w:ascii="GaramondRim" w:hAnsi="GaramondRim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3052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1996. gada pavasarī, iepriekšējo divu gadu darba ierosināt</vt:lpstr>
      <vt:lpstr>1996. gada pavasarī, iepriekšējo divu gadu darba ierosināt</vt:lpstr>
    </vt:vector>
  </TitlesOfParts>
  <Company>Figaro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1996. gada pavasarī, iepriekšējo divu gadu darba ierosināt</dc:title>
  <dc:creator>xxxx</dc:creator>
  <cp:lastModifiedBy>Viesturs Gailis</cp:lastModifiedBy>
  <cp:revision>2</cp:revision>
  <cp:lastPrinted>2008-01-25T05:16:00Z</cp:lastPrinted>
  <dcterms:created xsi:type="dcterms:W3CDTF">2019-05-27T06:50:00Z</dcterms:created>
  <dcterms:modified xsi:type="dcterms:W3CDTF">2019-05-27T06:50:00Z</dcterms:modified>
</cp:coreProperties>
</file>