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0C292" w14:textId="77777777" w:rsidR="007928EA" w:rsidRPr="00231D75" w:rsidRDefault="007928EA">
      <w:pPr>
        <w:rPr>
          <w:b/>
          <w:sz w:val="36"/>
          <w:szCs w:val="36"/>
          <w:lang w:val="en-GB"/>
        </w:rPr>
      </w:pPr>
    </w:p>
    <w:p w14:paraId="73452FB5" w14:textId="77777777" w:rsidR="007928EA" w:rsidRPr="00231D75" w:rsidRDefault="003725CE">
      <w:pPr>
        <w:jc w:val="center"/>
        <w:rPr>
          <w:sz w:val="36"/>
          <w:szCs w:val="36"/>
        </w:rPr>
      </w:pPr>
      <w:proofErr w:type="spellStart"/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>Jurjānu</w:t>
      </w:r>
      <w:proofErr w:type="spellEnd"/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 xml:space="preserve"> </w:t>
      </w:r>
      <w:proofErr w:type="spellStart"/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>Andrejs</w:t>
      </w:r>
      <w:proofErr w:type="spellEnd"/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 xml:space="preserve"> VII International Woodwind </w:t>
      </w:r>
      <w:r w:rsidRPr="00231D75">
        <w:rPr>
          <w:rFonts w:asciiTheme="minorHAnsi" w:hAnsiTheme="minorHAnsi" w:cstheme="minorHAnsi"/>
          <w:sz w:val="36"/>
          <w:szCs w:val="36"/>
          <w:lang w:val="en-GB"/>
        </w:rPr>
        <w:br/>
      </w:r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 xml:space="preserve">Competition for Flute, Oboe, Clarinet, Bassoon, and </w:t>
      </w:r>
      <w:r w:rsidRPr="00231D75">
        <w:rPr>
          <w:rFonts w:asciiTheme="minorHAnsi" w:hAnsiTheme="minorHAnsi" w:cstheme="minorHAnsi"/>
          <w:sz w:val="36"/>
          <w:szCs w:val="36"/>
          <w:lang w:val="en-GB"/>
        </w:rPr>
        <w:br/>
      </w:r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 xml:space="preserve">Saxophone </w:t>
      </w:r>
      <w:r w:rsidRPr="00231D75">
        <w:rPr>
          <w:rFonts w:asciiTheme="minorHAnsi" w:hAnsiTheme="minorHAnsi" w:cstheme="minorHAnsi"/>
          <w:sz w:val="36"/>
          <w:szCs w:val="36"/>
          <w:lang w:val="en-GB"/>
        </w:rPr>
        <w:br/>
      </w:r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>9</w:t>
      </w:r>
      <w:r w:rsidR="00D02591"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>-</w:t>
      </w:r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 xml:space="preserve">16 October 2021 </w:t>
      </w:r>
      <w:r w:rsidRPr="00231D75">
        <w:rPr>
          <w:rFonts w:asciiTheme="minorHAnsi" w:hAnsiTheme="minorHAnsi" w:cstheme="minorHAnsi"/>
          <w:sz w:val="36"/>
          <w:szCs w:val="36"/>
          <w:lang w:val="en-GB"/>
        </w:rPr>
        <w:br/>
      </w:r>
      <w:r w:rsidRPr="00231D75">
        <w:rPr>
          <w:rStyle w:val="markedcontent"/>
          <w:rFonts w:asciiTheme="minorHAnsi" w:hAnsiTheme="minorHAnsi" w:cstheme="minorHAnsi"/>
          <w:sz w:val="36"/>
          <w:szCs w:val="36"/>
          <w:lang w:val="en-GB"/>
        </w:rPr>
        <w:t>Riga, Latvia</w:t>
      </w:r>
    </w:p>
    <w:p w14:paraId="745C46AD" w14:textId="10695353" w:rsidR="00231D75" w:rsidRDefault="00231D75">
      <w:pPr>
        <w:jc w:val="both"/>
        <w:rPr>
          <w:b/>
          <w:sz w:val="36"/>
          <w:szCs w:val="36"/>
          <w:lang w:val="en-GB"/>
        </w:rPr>
      </w:pPr>
    </w:p>
    <w:p w14:paraId="33AE5771" w14:textId="2B41F90F" w:rsidR="00231D75" w:rsidRDefault="00231D75">
      <w:pPr>
        <w:jc w:val="both"/>
        <w:rPr>
          <w:b/>
          <w:sz w:val="36"/>
          <w:szCs w:val="36"/>
          <w:lang w:val="en-GB"/>
        </w:rPr>
      </w:pPr>
    </w:p>
    <w:p w14:paraId="1CFC7C62" w14:textId="77777777" w:rsidR="00231D75" w:rsidRPr="00231D75" w:rsidRDefault="00231D75">
      <w:pPr>
        <w:jc w:val="both"/>
        <w:rPr>
          <w:b/>
          <w:sz w:val="36"/>
          <w:szCs w:val="36"/>
          <w:lang w:val="en-GB"/>
        </w:rPr>
      </w:pPr>
    </w:p>
    <w:p w14:paraId="4E0CF3FD" w14:textId="6813F3EA" w:rsidR="007928EA" w:rsidRPr="00322B96" w:rsidRDefault="00D338FC" w:rsidP="00E308C1">
      <w:pPr>
        <w:jc w:val="center"/>
        <w:rPr>
          <w:b/>
          <w:sz w:val="36"/>
          <w:szCs w:val="36"/>
        </w:rPr>
      </w:pPr>
      <w:r w:rsidRPr="00322B96">
        <w:rPr>
          <w:b/>
          <w:sz w:val="36"/>
          <w:szCs w:val="36"/>
        </w:rPr>
        <w:t>Žūrijas lēmums</w:t>
      </w:r>
    </w:p>
    <w:p w14:paraId="4449CCCC" w14:textId="77777777" w:rsidR="00231D75" w:rsidRPr="00322B96" w:rsidRDefault="00231D75">
      <w:pPr>
        <w:jc w:val="both"/>
        <w:rPr>
          <w:sz w:val="36"/>
          <w:szCs w:val="36"/>
        </w:rPr>
      </w:pPr>
    </w:p>
    <w:p w14:paraId="101915FD" w14:textId="155FEE89" w:rsidR="00D338FC" w:rsidRPr="00322B96" w:rsidRDefault="00AE0A35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Saksofona</w:t>
      </w:r>
      <w:r w:rsidR="00D338FC" w:rsidRPr="00322B96">
        <w:rPr>
          <w:sz w:val="36"/>
          <w:szCs w:val="36"/>
        </w:rPr>
        <w:t xml:space="preserve"> kategorijā konkursa 2. kārtai izvēlēti: </w:t>
      </w:r>
    </w:p>
    <w:p w14:paraId="2C0123B2" w14:textId="77777777" w:rsidR="007928EA" w:rsidRPr="00322B96" w:rsidRDefault="007928EA">
      <w:pPr>
        <w:jc w:val="both"/>
        <w:rPr>
          <w:sz w:val="36"/>
          <w:szCs w:val="36"/>
        </w:rPr>
      </w:pPr>
    </w:p>
    <w:p w14:paraId="50C395F2" w14:textId="4F51BD19" w:rsidR="0000345C" w:rsidRPr="00322B96" w:rsidRDefault="00AE0A35" w:rsidP="00D338FC">
      <w:pPr>
        <w:spacing w:before="120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Ryo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Nakajima</w:t>
      </w:r>
      <w:proofErr w:type="spellEnd"/>
    </w:p>
    <w:p w14:paraId="7A5C41BF" w14:textId="5F437549" w:rsidR="0000345C" w:rsidRPr="00322B96" w:rsidRDefault="00AE0A35" w:rsidP="00D338FC">
      <w:pPr>
        <w:spacing w:before="120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Paulīna </w:t>
      </w:r>
      <w:proofErr w:type="spellStart"/>
      <w:r>
        <w:rPr>
          <w:sz w:val="36"/>
          <w:szCs w:val="36"/>
        </w:rPr>
        <w:t>Piteņko</w:t>
      </w:r>
      <w:proofErr w:type="spellEnd"/>
    </w:p>
    <w:p w14:paraId="74391549" w14:textId="7965FABB" w:rsidR="007928EA" w:rsidRDefault="00AE0A35" w:rsidP="00D338FC">
      <w:pPr>
        <w:spacing w:before="120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Simon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Fluri</w:t>
      </w:r>
      <w:proofErr w:type="spellEnd"/>
    </w:p>
    <w:p w14:paraId="5850C75A" w14:textId="3C4DC4EF" w:rsidR="00AE0A35" w:rsidRDefault="00AE0A35" w:rsidP="00D338FC">
      <w:pPr>
        <w:spacing w:before="120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Antoine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Flores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Gracia</w:t>
      </w:r>
      <w:proofErr w:type="spellEnd"/>
    </w:p>
    <w:p w14:paraId="0E88D9CC" w14:textId="451FF200" w:rsidR="00AE0A35" w:rsidRDefault="00AE0A35" w:rsidP="00D338FC">
      <w:pPr>
        <w:spacing w:before="120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Marlene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Schaumberger</w:t>
      </w:r>
      <w:proofErr w:type="spellEnd"/>
    </w:p>
    <w:p w14:paraId="7593C8A2" w14:textId="42EE6663" w:rsidR="00AE0A35" w:rsidRPr="00322B96" w:rsidRDefault="00AE0A35" w:rsidP="00D338FC">
      <w:pPr>
        <w:spacing w:before="120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Alejandro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Á</w:t>
      </w:r>
      <w:bookmarkStart w:id="0" w:name="_GoBack"/>
      <w:bookmarkEnd w:id="0"/>
      <w:r>
        <w:rPr>
          <w:sz w:val="36"/>
          <w:szCs w:val="36"/>
        </w:rPr>
        <w:t>yax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Llorente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</w:t>
      </w:r>
      <w:r>
        <w:rPr>
          <w:sz w:val="36"/>
          <w:szCs w:val="36"/>
        </w:rPr>
        <w:t>ó</w:t>
      </w:r>
      <w:r>
        <w:rPr>
          <w:sz w:val="36"/>
          <w:szCs w:val="36"/>
        </w:rPr>
        <w:t>mez</w:t>
      </w:r>
      <w:proofErr w:type="spellEnd"/>
    </w:p>
    <w:p w14:paraId="674C87AC" w14:textId="66447A7A" w:rsidR="00231D75" w:rsidRPr="00231D75" w:rsidRDefault="00231D75">
      <w:pPr>
        <w:spacing w:before="120"/>
        <w:jc w:val="both"/>
        <w:textAlignment w:val="baseline"/>
        <w:rPr>
          <w:sz w:val="36"/>
          <w:szCs w:val="36"/>
          <w:lang w:val="en-GB"/>
        </w:rPr>
      </w:pPr>
    </w:p>
    <w:p w14:paraId="19D5475D" w14:textId="77777777" w:rsidR="00231D75" w:rsidRDefault="00231D75">
      <w:pPr>
        <w:spacing w:before="120"/>
        <w:jc w:val="both"/>
        <w:textAlignment w:val="baseline"/>
        <w:rPr>
          <w:sz w:val="36"/>
          <w:szCs w:val="36"/>
          <w:lang w:val="en-GB"/>
        </w:rPr>
      </w:pPr>
    </w:p>
    <w:p w14:paraId="1DCB9E6D" w14:textId="77777777" w:rsidR="00231D75" w:rsidRPr="00231D75" w:rsidRDefault="00231D75">
      <w:pPr>
        <w:spacing w:before="120"/>
        <w:jc w:val="both"/>
        <w:textAlignment w:val="baseline"/>
        <w:rPr>
          <w:sz w:val="36"/>
          <w:szCs w:val="36"/>
          <w:lang w:val="en-GB"/>
        </w:rPr>
      </w:pPr>
    </w:p>
    <w:sectPr w:rsidR="00231D75" w:rsidRPr="00231D75">
      <w:footerReference w:type="default" r:id="rId7"/>
      <w:pgSz w:w="11906" w:h="16838"/>
      <w:pgMar w:top="720" w:right="720" w:bottom="763" w:left="720" w:header="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0140D" w14:textId="77777777" w:rsidR="00D06205" w:rsidRDefault="00D06205">
      <w:r>
        <w:separator/>
      </w:r>
    </w:p>
  </w:endnote>
  <w:endnote w:type="continuationSeparator" w:id="0">
    <w:p w14:paraId="4CDE14F4" w14:textId="77777777" w:rsidR="00D06205" w:rsidRDefault="00D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atvju Raksti B T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08295"/>
      <w:docPartObj>
        <w:docPartGallery w:val="Page Numbers (Bottom of Page)"/>
        <w:docPartUnique/>
      </w:docPartObj>
    </w:sdtPr>
    <w:sdtEndPr/>
    <w:sdtContent>
      <w:p w14:paraId="2A842B6E" w14:textId="5D62BCD3" w:rsidR="007928EA" w:rsidRDefault="003725CE">
        <w:pPr>
          <w:pStyle w:val="Kj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E0A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9858" w14:textId="77777777" w:rsidR="00D06205" w:rsidRDefault="00D06205">
      <w:r>
        <w:separator/>
      </w:r>
    </w:p>
  </w:footnote>
  <w:footnote w:type="continuationSeparator" w:id="0">
    <w:p w14:paraId="4B2F622B" w14:textId="77777777" w:rsidR="00D06205" w:rsidRDefault="00D0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4AF"/>
    <w:multiLevelType w:val="multilevel"/>
    <w:tmpl w:val="26ECA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2461A"/>
    <w:multiLevelType w:val="hybridMultilevel"/>
    <w:tmpl w:val="430A41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2283"/>
    <w:multiLevelType w:val="multilevel"/>
    <w:tmpl w:val="6BF29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8A123C"/>
    <w:multiLevelType w:val="hybridMultilevel"/>
    <w:tmpl w:val="520E4C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526F7"/>
    <w:multiLevelType w:val="multilevel"/>
    <w:tmpl w:val="32C2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A"/>
    <w:rsid w:val="0000345C"/>
    <w:rsid w:val="000A77AE"/>
    <w:rsid w:val="000E2001"/>
    <w:rsid w:val="00210022"/>
    <w:rsid w:val="00231D75"/>
    <w:rsid w:val="002D7166"/>
    <w:rsid w:val="002E0894"/>
    <w:rsid w:val="00322B96"/>
    <w:rsid w:val="003725CE"/>
    <w:rsid w:val="003B546E"/>
    <w:rsid w:val="003F3F93"/>
    <w:rsid w:val="003F7046"/>
    <w:rsid w:val="004F32A4"/>
    <w:rsid w:val="00517E48"/>
    <w:rsid w:val="005B5721"/>
    <w:rsid w:val="006C7407"/>
    <w:rsid w:val="00755993"/>
    <w:rsid w:val="007928EA"/>
    <w:rsid w:val="008A55B4"/>
    <w:rsid w:val="008D29C9"/>
    <w:rsid w:val="00A864B4"/>
    <w:rsid w:val="00AA4BE7"/>
    <w:rsid w:val="00AB53FD"/>
    <w:rsid w:val="00AD0BCE"/>
    <w:rsid w:val="00AE0A35"/>
    <w:rsid w:val="00B7543B"/>
    <w:rsid w:val="00D02591"/>
    <w:rsid w:val="00D06205"/>
    <w:rsid w:val="00D338FC"/>
    <w:rsid w:val="00D547DA"/>
    <w:rsid w:val="00D6473B"/>
    <w:rsid w:val="00DE18DD"/>
    <w:rsid w:val="00DE36A3"/>
    <w:rsid w:val="00E308C1"/>
    <w:rsid w:val="00EF6C6E"/>
    <w:rsid w:val="00F5493B"/>
    <w:rsid w:val="00F662DC"/>
    <w:rsid w:val="00F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C308"/>
  <w15:docId w15:val="{38C03C0A-E418-4726-92D4-4CF7C55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NosaukumsRakstz">
    <w:name w:val="Nosaukums Rakstz."/>
    <w:basedOn w:val="Noklusjumarindkopasfonts"/>
    <w:link w:val="Nosaukums"/>
    <w:qFormat/>
    <w:rsid w:val="00387340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87340"/>
    <w:rPr>
      <w:b/>
      <w:bCs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Noklusjumarindkopasfonts"/>
    <w:qFormat/>
    <w:rsid w:val="00070B78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Mang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Mangal"/>
    </w:rPr>
  </w:style>
  <w:style w:type="paragraph" w:styleId="Sarakstarindkopa">
    <w:name w:val="List Paragraph"/>
    <w:basedOn w:val="Parasts"/>
    <w:uiPriority w:val="34"/>
    <w:qFormat/>
    <w:rsid w:val="00387340"/>
    <w:pPr>
      <w:ind w:left="720"/>
    </w:pPr>
    <w:rPr>
      <w:rFonts w:eastAsia="Calibri"/>
    </w:rPr>
  </w:style>
  <w:style w:type="paragraph" w:styleId="Nosaukums">
    <w:name w:val="Title"/>
    <w:basedOn w:val="Parasts"/>
    <w:link w:val="NosaukumsRakstz"/>
    <w:qFormat/>
    <w:rsid w:val="00387340"/>
    <w:pPr>
      <w:jc w:val="center"/>
    </w:pPr>
    <w:rPr>
      <w:sz w:val="28"/>
      <w:szCs w:val="20"/>
    </w:r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387340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link w:val="GalveneRakstz"/>
    <w:uiPriority w:val="99"/>
    <w:unhideWhenUsed/>
    <w:rsid w:val="00387340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EE2563"/>
    <w:rPr>
      <w:rFonts w:ascii="Calibri" w:eastAsiaTheme="minorEastAsia" w:hAnsi="Calibri"/>
      <w:sz w:val="24"/>
      <w:lang w:val="en-GB" w:eastAsia="ja-JP"/>
    </w:rPr>
  </w:style>
  <w:style w:type="table" w:styleId="Reatabula">
    <w:name w:val="Table Grid"/>
    <w:basedOn w:val="Parastatabula"/>
    <w:uiPriority w:val="39"/>
    <w:unhideWhenUsed/>
    <w:rsid w:val="00CE7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0345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345C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Saeima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dc:description/>
  <cp:lastModifiedBy>Anna Šuvajeva</cp:lastModifiedBy>
  <cp:revision>11</cp:revision>
  <cp:lastPrinted>2021-10-10T15:02:00Z</cp:lastPrinted>
  <dcterms:created xsi:type="dcterms:W3CDTF">2021-10-10T14:12:00Z</dcterms:created>
  <dcterms:modified xsi:type="dcterms:W3CDTF">2021-10-12T12:00:00Z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